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41" w:rsidRPr="00157341" w:rsidRDefault="00157341" w:rsidP="0015734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Тюменской области</w:t>
      </w:r>
    </w:p>
    <w:p w:rsidR="00157341" w:rsidRDefault="00157341" w:rsidP="00157341">
      <w:pPr>
        <w:jc w:val="center"/>
        <w:rPr>
          <w:b/>
        </w:rPr>
      </w:pPr>
    </w:p>
    <w:p w:rsidR="00157341" w:rsidRPr="000932B6" w:rsidRDefault="00931B92" w:rsidP="00157341">
      <w:pPr>
        <w:jc w:val="center"/>
        <w:rPr>
          <w:b/>
          <w:sz w:val="22"/>
          <w:szCs w:val="22"/>
        </w:rPr>
      </w:pPr>
      <w:r w:rsidRPr="000932B6">
        <w:rPr>
          <w:b/>
          <w:sz w:val="22"/>
          <w:szCs w:val="22"/>
        </w:rPr>
        <w:t>Полиомиелит – как его предотвратить!</w:t>
      </w:r>
    </w:p>
    <w:p w:rsidR="00157341" w:rsidRPr="000932B6" w:rsidRDefault="00157341" w:rsidP="00157341">
      <w:pPr>
        <w:jc w:val="center"/>
        <w:rPr>
          <w:sz w:val="22"/>
          <w:szCs w:val="22"/>
        </w:rPr>
      </w:pPr>
    </w:p>
    <w:p w:rsidR="00157341" w:rsidRPr="000932B6" w:rsidRDefault="00157341" w:rsidP="000932B6">
      <w:pPr>
        <w:shd w:val="clear" w:color="auto" w:fill="FFFFFF"/>
        <w:ind w:right="28"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 xml:space="preserve">По данным Всемирной организации здравоохранения в настоящее время полиомиелит, вызванным «диким» вирусом, регистрируется в 3-х странах мира – Афганистане, Нигерии и Пакистане. </w:t>
      </w:r>
    </w:p>
    <w:p w:rsidR="00157341" w:rsidRPr="000932B6" w:rsidRDefault="00157341" w:rsidP="000932B6">
      <w:pPr>
        <w:shd w:val="clear" w:color="auto" w:fill="FFFFFF"/>
        <w:ind w:right="28"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В 2010 году эпидемиологическая ситуация в мире значительно осложнилась в связи с регистрацией в Республике Таджикистан вспышки полиомиелита, вызванного «диким» полиовирусом 1 типа. Всего было зарегистрировано свыше 700 случаев подозрения на полиомиелит, из них 458 случаев подтверждены лабораторно, 26 – закончились летальным исходом. Случаи полиомиелита среди детей 2-13 лет были зарегистрированы также в Республике Туркменистан и Республике Казахстан.</w:t>
      </w:r>
    </w:p>
    <w:p w:rsidR="00157341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В результате возникновения вспышки полиомиелита и миграции граждан Республики Таджикистан – в Российской Федерации в 2010г. были зарегистрированы завозные случаи полиомиелита на территориях г. Москвы, г. Санкт-Петербурга, Свердловской, Челябинской, Иркутской областях, Хабаровского края, Республиках Чечня и Дагестан.</w:t>
      </w:r>
    </w:p>
    <w:p w:rsidR="000932B6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 xml:space="preserve">Полиомиелит – острое инфекционное заболевание, поражающее центральную нервную систему, в первую очередь спинной мозг. Заболевание характеризуется появлением вялых параличей в основном нижних конечностей. </w:t>
      </w:r>
    </w:p>
    <w:p w:rsidR="00157341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Наиболее тяжелой формой полиомиелита являются паралитическая, характерными симптомами которой является слабость, боль в мышцах и развитие параличей конечностей. Пораженные параличом дыхательные мышцы или мышцы глотки могут привести к остановке дыхания и смерти, что отмечается у 10% больных.</w:t>
      </w:r>
    </w:p>
    <w:p w:rsidR="00157341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Опасен полиомиелит своими последствиями. В 30% случаях заболевание заканчивается параличами с атрофией мышц, приводя к инвалидности. У 30 % больных возникают более легкие осложнения (пневмонии, ми</w:t>
      </w:r>
      <w:r w:rsidR="003E0786">
        <w:rPr>
          <w:sz w:val="22"/>
          <w:szCs w:val="22"/>
        </w:rPr>
        <w:t>о</w:t>
      </w:r>
      <w:r w:rsidRPr="000932B6">
        <w:rPr>
          <w:sz w:val="22"/>
          <w:szCs w:val="22"/>
        </w:rPr>
        <w:t xml:space="preserve">кардиты, тяжелые заболевания желудка). </w:t>
      </w:r>
    </w:p>
    <w:p w:rsidR="00157341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Учитывая интенсивность миграционных потоков и нахождения значительного числа трудовых мигрантов из стран Центральной Азии на территории Российской Федерации, в том числе в Тюменской области, возникает угроза завоза и распространения данного заболевания среди жителей области. Особенно велика опасность заражения детей, не привитых против полиомиелита.</w:t>
      </w: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3E0786" w:rsidRDefault="003E0786" w:rsidP="000932B6">
      <w:pPr>
        <w:ind w:firstLine="480"/>
        <w:jc w:val="both"/>
        <w:rPr>
          <w:sz w:val="22"/>
          <w:szCs w:val="22"/>
        </w:rPr>
      </w:pPr>
    </w:p>
    <w:p w:rsidR="00931B92" w:rsidRPr="000932B6" w:rsidRDefault="00157341" w:rsidP="000932B6">
      <w:pPr>
        <w:ind w:firstLine="480"/>
        <w:jc w:val="both"/>
        <w:rPr>
          <w:sz w:val="22"/>
          <w:szCs w:val="22"/>
        </w:rPr>
      </w:pPr>
      <w:r w:rsidRPr="000932B6">
        <w:rPr>
          <w:sz w:val="22"/>
          <w:szCs w:val="22"/>
        </w:rPr>
        <w:t>Единственным средством защиты от этого страшного заболевания является вакцинация. Вакцинировать против полиомиелита начинают с 3-х месячного возраста. Курс вакцинации состоит из трех прививок с интервалом 1,5 месяца. В последующем проводят ревакцинацию в 18, 20 месяцев и 14 лет.</w:t>
      </w:r>
    </w:p>
    <w:p w:rsidR="000932B6" w:rsidRPr="000932B6" w:rsidRDefault="000932B6" w:rsidP="000932B6">
      <w:pPr>
        <w:ind w:firstLine="480"/>
        <w:jc w:val="both"/>
        <w:rPr>
          <w:sz w:val="22"/>
          <w:szCs w:val="22"/>
        </w:rPr>
      </w:pPr>
    </w:p>
    <w:p w:rsidR="000932B6" w:rsidRDefault="001563A0" w:rsidP="000932B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8479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4" name="Рисунок 4" descr="c989905da97cd69c81921aac7f5cae9f_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89905da97cd69c81921aac7f5cae9f_x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86">
        <w:rPr>
          <w:sz w:val="22"/>
          <w:szCs w:val="22"/>
        </w:rPr>
        <w:t>П</w:t>
      </w:r>
      <w:r w:rsidR="000932B6" w:rsidRPr="000932B6">
        <w:rPr>
          <w:sz w:val="22"/>
          <w:szCs w:val="22"/>
        </w:rPr>
        <w:t>рофилактика полиомиелита осуществляется с помощью инактивированной  и живой полиомиелитной вакцины. После введения в ротовую полость полиомиелитная живая вакцина на протяжении целого месяца сохраняется в кишечнике, что способствует формированию устойчивого иммунитета в организме человека.</w:t>
      </w:r>
    </w:p>
    <w:p w:rsidR="003E0786" w:rsidRDefault="003E0786" w:rsidP="000932B6">
      <w:pPr>
        <w:ind w:firstLine="480"/>
        <w:jc w:val="both"/>
        <w:rPr>
          <w:b/>
          <w:i/>
          <w:sz w:val="22"/>
          <w:szCs w:val="22"/>
        </w:rPr>
      </w:pPr>
    </w:p>
    <w:p w:rsidR="000932B6" w:rsidRPr="003E0786" w:rsidRDefault="000932B6" w:rsidP="003E0786">
      <w:pPr>
        <w:spacing w:line="360" w:lineRule="auto"/>
        <w:ind w:firstLine="480"/>
        <w:jc w:val="center"/>
        <w:rPr>
          <w:b/>
          <w:i/>
          <w:sz w:val="28"/>
          <w:szCs w:val="28"/>
        </w:rPr>
      </w:pPr>
      <w:r w:rsidRPr="003E0786">
        <w:rPr>
          <w:b/>
          <w:i/>
          <w:sz w:val="28"/>
          <w:szCs w:val="28"/>
        </w:rPr>
        <w:t>Не рискуйте здоровьем своего ребенка, обратитесь к врачу для получения полного курса вакцинации против полиомиелита!</w:t>
      </w:r>
    </w:p>
    <w:p w:rsidR="000932B6" w:rsidRDefault="000932B6" w:rsidP="003E0786">
      <w:pPr>
        <w:spacing w:line="360" w:lineRule="auto"/>
      </w:pPr>
    </w:p>
    <w:p w:rsidR="000932B6" w:rsidRDefault="000932B6"/>
    <w:p w:rsidR="000932B6" w:rsidRDefault="000932B6" w:rsidP="000932B6">
      <w:pPr>
        <w:jc w:val="center"/>
      </w:pPr>
    </w:p>
    <w:p w:rsidR="003E0786" w:rsidRDefault="003E0786" w:rsidP="000932B6">
      <w:pPr>
        <w:jc w:val="center"/>
      </w:pPr>
    </w:p>
    <w:p w:rsidR="003E0786" w:rsidRDefault="003E0786" w:rsidP="000932B6">
      <w:pPr>
        <w:jc w:val="center"/>
      </w:pPr>
    </w:p>
    <w:p w:rsidR="000932B6" w:rsidRDefault="000932B6" w:rsidP="000932B6">
      <w:pPr>
        <w:jc w:val="center"/>
      </w:pPr>
    </w:p>
    <w:p w:rsidR="000932B6" w:rsidRPr="003E0786" w:rsidRDefault="000932B6" w:rsidP="000932B6">
      <w:pPr>
        <w:jc w:val="center"/>
        <w:rPr>
          <w:sz w:val="22"/>
          <w:szCs w:val="22"/>
        </w:rPr>
      </w:pPr>
      <w:r w:rsidRPr="003E0786">
        <w:rPr>
          <w:sz w:val="22"/>
          <w:szCs w:val="22"/>
        </w:rPr>
        <w:t>Тюмень, 2014</w:t>
      </w:r>
    </w:p>
    <w:sectPr w:rsidR="000932B6" w:rsidRPr="003E0786" w:rsidSect="003E0786">
      <w:pgSz w:w="16838" w:h="11906" w:orient="landscape"/>
      <w:pgMar w:top="899" w:right="720" w:bottom="719" w:left="720" w:header="709" w:footer="709" w:gutter="0"/>
      <w:cols w:num="2" w:space="708" w:equalWidth="0">
        <w:col w:w="7345" w:space="708"/>
        <w:col w:w="73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41"/>
    <w:rsid w:val="00004C52"/>
    <w:rsid w:val="00005BC1"/>
    <w:rsid w:val="00015162"/>
    <w:rsid w:val="000301EC"/>
    <w:rsid w:val="000470E5"/>
    <w:rsid w:val="00051D32"/>
    <w:rsid w:val="00055027"/>
    <w:rsid w:val="00063202"/>
    <w:rsid w:val="00063ECF"/>
    <w:rsid w:val="000646F2"/>
    <w:rsid w:val="00067832"/>
    <w:rsid w:val="00070E86"/>
    <w:rsid w:val="00077B95"/>
    <w:rsid w:val="00081966"/>
    <w:rsid w:val="000932B6"/>
    <w:rsid w:val="0009752B"/>
    <w:rsid w:val="000B4556"/>
    <w:rsid w:val="000B6CC7"/>
    <w:rsid w:val="000C503B"/>
    <w:rsid w:val="000C793F"/>
    <w:rsid w:val="000D5452"/>
    <w:rsid w:val="000D6510"/>
    <w:rsid w:val="000E2574"/>
    <w:rsid w:val="000E62B2"/>
    <w:rsid w:val="000F0799"/>
    <w:rsid w:val="000F08C2"/>
    <w:rsid w:val="000F7F99"/>
    <w:rsid w:val="001065EE"/>
    <w:rsid w:val="00115B90"/>
    <w:rsid w:val="001171AF"/>
    <w:rsid w:val="0013162A"/>
    <w:rsid w:val="00134166"/>
    <w:rsid w:val="00135E99"/>
    <w:rsid w:val="00136CCC"/>
    <w:rsid w:val="00153BE4"/>
    <w:rsid w:val="001563A0"/>
    <w:rsid w:val="00157341"/>
    <w:rsid w:val="00164A3A"/>
    <w:rsid w:val="00166338"/>
    <w:rsid w:val="001671B1"/>
    <w:rsid w:val="0017187E"/>
    <w:rsid w:val="00172E32"/>
    <w:rsid w:val="00183FC0"/>
    <w:rsid w:val="001847ED"/>
    <w:rsid w:val="00196369"/>
    <w:rsid w:val="001A232F"/>
    <w:rsid w:val="001A2409"/>
    <w:rsid w:val="001A753F"/>
    <w:rsid w:val="001B32DB"/>
    <w:rsid w:val="001B76EA"/>
    <w:rsid w:val="001C2837"/>
    <w:rsid w:val="001C323B"/>
    <w:rsid w:val="001D388E"/>
    <w:rsid w:val="001F0322"/>
    <w:rsid w:val="001F76DA"/>
    <w:rsid w:val="00214AE1"/>
    <w:rsid w:val="0021632F"/>
    <w:rsid w:val="00220D77"/>
    <w:rsid w:val="00227190"/>
    <w:rsid w:val="002303C3"/>
    <w:rsid w:val="002312A5"/>
    <w:rsid w:val="002332C7"/>
    <w:rsid w:val="00235284"/>
    <w:rsid w:val="00235D72"/>
    <w:rsid w:val="00235EA9"/>
    <w:rsid w:val="00237E4B"/>
    <w:rsid w:val="002415B6"/>
    <w:rsid w:val="00251A9F"/>
    <w:rsid w:val="00251C45"/>
    <w:rsid w:val="0025657D"/>
    <w:rsid w:val="00261EFE"/>
    <w:rsid w:val="0027306D"/>
    <w:rsid w:val="00291198"/>
    <w:rsid w:val="002938F0"/>
    <w:rsid w:val="00294029"/>
    <w:rsid w:val="0029706E"/>
    <w:rsid w:val="0029713B"/>
    <w:rsid w:val="002A1173"/>
    <w:rsid w:val="002A7CA6"/>
    <w:rsid w:val="002C27A6"/>
    <w:rsid w:val="002C44D5"/>
    <w:rsid w:val="002C599A"/>
    <w:rsid w:val="002D54D7"/>
    <w:rsid w:val="002E6FB8"/>
    <w:rsid w:val="002F2D3B"/>
    <w:rsid w:val="002F351A"/>
    <w:rsid w:val="002F3D2A"/>
    <w:rsid w:val="002F3E85"/>
    <w:rsid w:val="002F4810"/>
    <w:rsid w:val="0030064D"/>
    <w:rsid w:val="00310762"/>
    <w:rsid w:val="00315686"/>
    <w:rsid w:val="003233D4"/>
    <w:rsid w:val="00325C9F"/>
    <w:rsid w:val="0033041E"/>
    <w:rsid w:val="0033400E"/>
    <w:rsid w:val="003377FA"/>
    <w:rsid w:val="00346A1F"/>
    <w:rsid w:val="00347A83"/>
    <w:rsid w:val="00356C70"/>
    <w:rsid w:val="00356D76"/>
    <w:rsid w:val="00357251"/>
    <w:rsid w:val="003731AA"/>
    <w:rsid w:val="003732CF"/>
    <w:rsid w:val="00374271"/>
    <w:rsid w:val="003763AE"/>
    <w:rsid w:val="00381373"/>
    <w:rsid w:val="003814DE"/>
    <w:rsid w:val="00387479"/>
    <w:rsid w:val="00387ED4"/>
    <w:rsid w:val="003A087F"/>
    <w:rsid w:val="003A17DB"/>
    <w:rsid w:val="003B2B84"/>
    <w:rsid w:val="003B47B1"/>
    <w:rsid w:val="003B5D37"/>
    <w:rsid w:val="003C0B47"/>
    <w:rsid w:val="003D0037"/>
    <w:rsid w:val="003D146F"/>
    <w:rsid w:val="003D2BA8"/>
    <w:rsid w:val="003D348A"/>
    <w:rsid w:val="003D47E5"/>
    <w:rsid w:val="003E0786"/>
    <w:rsid w:val="003E34B7"/>
    <w:rsid w:val="003E553D"/>
    <w:rsid w:val="003F73E3"/>
    <w:rsid w:val="003F76A0"/>
    <w:rsid w:val="0040196F"/>
    <w:rsid w:val="004118C3"/>
    <w:rsid w:val="00413602"/>
    <w:rsid w:val="00421D5F"/>
    <w:rsid w:val="00423A1B"/>
    <w:rsid w:val="004341B1"/>
    <w:rsid w:val="00437CEF"/>
    <w:rsid w:val="004422BA"/>
    <w:rsid w:val="00442C72"/>
    <w:rsid w:val="004443BB"/>
    <w:rsid w:val="00446670"/>
    <w:rsid w:val="00451AA4"/>
    <w:rsid w:val="00455004"/>
    <w:rsid w:val="00460E93"/>
    <w:rsid w:val="00465EB6"/>
    <w:rsid w:val="004742C3"/>
    <w:rsid w:val="00482C84"/>
    <w:rsid w:val="00492E6B"/>
    <w:rsid w:val="00497515"/>
    <w:rsid w:val="004A0B91"/>
    <w:rsid w:val="004A225C"/>
    <w:rsid w:val="004A231F"/>
    <w:rsid w:val="004A6EAA"/>
    <w:rsid w:val="004B0CC9"/>
    <w:rsid w:val="004B4AEE"/>
    <w:rsid w:val="004C1F45"/>
    <w:rsid w:val="004C3305"/>
    <w:rsid w:val="004D71A0"/>
    <w:rsid w:val="004E0452"/>
    <w:rsid w:val="004E5CDF"/>
    <w:rsid w:val="004E7C57"/>
    <w:rsid w:val="004F243D"/>
    <w:rsid w:val="004F54A4"/>
    <w:rsid w:val="005046EE"/>
    <w:rsid w:val="00524236"/>
    <w:rsid w:val="00524569"/>
    <w:rsid w:val="00533F9A"/>
    <w:rsid w:val="00534CBC"/>
    <w:rsid w:val="005408CD"/>
    <w:rsid w:val="0055055F"/>
    <w:rsid w:val="00553453"/>
    <w:rsid w:val="00570EE9"/>
    <w:rsid w:val="00575A51"/>
    <w:rsid w:val="005778E6"/>
    <w:rsid w:val="005817B6"/>
    <w:rsid w:val="00592537"/>
    <w:rsid w:val="00593935"/>
    <w:rsid w:val="00593F0A"/>
    <w:rsid w:val="00595FE6"/>
    <w:rsid w:val="005A0FD4"/>
    <w:rsid w:val="005A549D"/>
    <w:rsid w:val="005A7FD2"/>
    <w:rsid w:val="005B0E02"/>
    <w:rsid w:val="005B2F2A"/>
    <w:rsid w:val="005C0887"/>
    <w:rsid w:val="005C2DE4"/>
    <w:rsid w:val="005C5E41"/>
    <w:rsid w:val="005E5DDA"/>
    <w:rsid w:val="005E6DFF"/>
    <w:rsid w:val="005F53B6"/>
    <w:rsid w:val="006010AC"/>
    <w:rsid w:val="00602514"/>
    <w:rsid w:val="006025D7"/>
    <w:rsid w:val="006103D3"/>
    <w:rsid w:val="0061461F"/>
    <w:rsid w:val="006208A5"/>
    <w:rsid w:val="00641EBB"/>
    <w:rsid w:val="0065576D"/>
    <w:rsid w:val="00657D3A"/>
    <w:rsid w:val="006637E9"/>
    <w:rsid w:val="006717D3"/>
    <w:rsid w:val="00674377"/>
    <w:rsid w:val="00684422"/>
    <w:rsid w:val="006917D4"/>
    <w:rsid w:val="006B504C"/>
    <w:rsid w:val="006D0204"/>
    <w:rsid w:val="006D6414"/>
    <w:rsid w:val="006E074E"/>
    <w:rsid w:val="006E0B21"/>
    <w:rsid w:val="006E6B3A"/>
    <w:rsid w:val="006E6FFD"/>
    <w:rsid w:val="006F3657"/>
    <w:rsid w:val="006F57BD"/>
    <w:rsid w:val="00716448"/>
    <w:rsid w:val="00716659"/>
    <w:rsid w:val="0071758B"/>
    <w:rsid w:val="00721048"/>
    <w:rsid w:val="00730461"/>
    <w:rsid w:val="007416CA"/>
    <w:rsid w:val="007417FE"/>
    <w:rsid w:val="00745E90"/>
    <w:rsid w:val="007468AF"/>
    <w:rsid w:val="00747085"/>
    <w:rsid w:val="007478D4"/>
    <w:rsid w:val="007525FC"/>
    <w:rsid w:val="0075291A"/>
    <w:rsid w:val="00752F43"/>
    <w:rsid w:val="0078364F"/>
    <w:rsid w:val="007931FC"/>
    <w:rsid w:val="007949BF"/>
    <w:rsid w:val="007973EA"/>
    <w:rsid w:val="007B2AFF"/>
    <w:rsid w:val="007B4ECB"/>
    <w:rsid w:val="007B52DF"/>
    <w:rsid w:val="007C0B24"/>
    <w:rsid w:val="007C13B5"/>
    <w:rsid w:val="007C18C9"/>
    <w:rsid w:val="007D2445"/>
    <w:rsid w:val="007D3A19"/>
    <w:rsid w:val="007D63E9"/>
    <w:rsid w:val="007E0A78"/>
    <w:rsid w:val="007F03F8"/>
    <w:rsid w:val="007F27CA"/>
    <w:rsid w:val="007F347F"/>
    <w:rsid w:val="007F6846"/>
    <w:rsid w:val="00803C19"/>
    <w:rsid w:val="0080482C"/>
    <w:rsid w:val="00811148"/>
    <w:rsid w:val="00811520"/>
    <w:rsid w:val="00815558"/>
    <w:rsid w:val="00832E76"/>
    <w:rsid w:val="0083380D"/>
    <w:rsid w:val="00833C58"/>
    <w:rsid w:val="008431A7"/>
    <w:rsid w:val="0085464E"/>
    <w:rsid w:val="00855A1F"/>
    <w:rsid w:val="00856181"/>
    <w:rsid w:val="00857430"/>
    <w:rsid w:val="00862081"/>
    <w:rsid w:val="00876680"/>
    <w:rsid w:val="00884319"/>
    <w:rsid w:val="00896D71"/>
    <w:rsid w:val="008A3739"/>
    <w:rsid w:val="008A3BF1"/>
    <w:rsid w:val="008B36E3"/>
    <w:rsid w:val="008C6BB3"/>
    <w:rsid w:val="008C77A7"/>
    <w:rsid w:val="008E2A5B"/>
    <w:rsid w:val="008E7759"/>
    <w:rsid w:val="008F046D"/>
    <w:rsid w:val="008F094D"/>
    <w:rsid w:val="008F6AF7"/>
    <w:rsid w:val="00903706"/>
    <w:rsid w:val="0092260C"/>
    <w:rsid w:val="00931B92"/>
    <w:rsid w:val="00954335"/>
    <w:rsid w:val="009617A5"/>
    <w:rsid w:val="00964D5C"/>
    <w:rsid w:val="00971366"/>
    <w:rsid w:val="00982390"/>
    <w:rsid w:val="00992FC0"/>
    <w:rsid w:val="00995CC5"/>
    <w:rsid w:val="009B036D"/>
    <w:rsid w:val="009B2B02"/>
    <w:rsid w:val="009B777F"/>
    <w:rsid w:val="009C1A03"/>
    <w:rsid w:val="009C3082"/>
    <w:rsid w:val="009C3942"/>
    <w:rsid w:val="009C7CA1"/>
    <w:rsid w:val="009D207D"/>
    <w:rsid w:val="009D73D7"/>
    <w:rsid w:val="009E0416"/>
    <w:rsid w:val="009E3D4B"/>
    <w:rsid w:val="009E5861"/>
    <w:rsid w:val="009E69A3"/>
    <w:rsid w:val="00A0522D"/>
    <w:rsid w:val="00A07FED"/>
    <w:rsid w:val="00A11547"/>
    <w:rsid w:val="00A13B70"/>
    <w:rsid w:val="00A1532D"/>
    <w:rsid w:val="00A235EA"/>
    <w:rsid w:val="00A264BE"/>
    <w:rsid w:val="00A271D2"/>
    <w:rsid w:val="00A34A21"/>
    <w:rsid w:val="00A416F8"/>
    <w:rsid w:val="00A54574"/>
    <w:rsid w:val="00A607A3"/>
    <w:rsid w:val="00A660A5"/>
    <w:rsid w:val="00A70D81"/>
    <w:rsid w:val="00A718CD"/>
    <w:rsid w:val="00A773ED"/>
    <w:rsid w:val="00A96F51"/>
    <w:rsid w:val="00AA0E08"/>
    <w:rsid w:val="00AA3515"/>
    <w:rsid w:val="00AA373D"/>
    <w:rsid w:val="00AA48AB"/>
    <w:rsid w:val="00AA4979"/>
    <w:rsid w:val="00AB5772"/>
    <w:rsid w:val="00AC204D"/>
    <w:rsid w:val="00AC2EE0"/>
    <w:rsid w:val="00AE1CBF"/>
    <w:rsid w:val="00AE6E01"/>
    <w:rsid w:val="00AF00E2"/>
    <w:rsid w:val="00AF0BF9"/>
    <w:rsid w:val="00B03EB1"/>
    <w:rsid w:val="00B1152D"/>
    <w:rsid w:val="00B116F6"/>
    <w:rsid w:val="00B13862"/>
    <w:rsid w:val="00B158CC"/>
    <w:rsid w:val="00B16BCF"/>
    <w:rsid w:val="00B17E67"/>
    <w:rsid w:val="00B20712"/>
    <w:rsid w:val="00B233ED"/>
    <w:rsid w:val="00B307F3"/>
    <w:rsid w:val="00B405B7"/>
    <w:rsid w:val="00B45910"/>
    <w:rsid w:val="00B53951"/>
    <w:rsid w:val="00B618CF"/>
    <w:rsid w:val="00B620AE"/>
    <w:rsid w:val="00B7379A"/>
    <w:rsid w:val="00B73E46"/>
    <w:rsid w:val="00B774CF"/>
    <w:rsid w:val="00B80380"/>
    <w:rsid w:val="00B944DC"/>
    <w:rsid w:val="00BA1320"/>
    <w:rsid w:val="00BA69E2"/>
    <w:rsid w:val="00BB273E"/>
    <w:rsid w:val="00BB27D6"/>
    <w:rsid w:val="00BB3114"/>
    <w:rsid w:val="00BD7CE5"/>
    <w:rsid w:val="00BE2C37"/>
    <w:rsid w:val="00BF03B2"/>
    <w:rsid w:val="00BF1487"/>
    <w:rsid w:val="00BF5068"/>
    <w:rsid w:val="00C05E8B"/>
    <w:rsid w:val="00C2254A"/>
    <w:rsid w:val="00C23D58"/>
    <w:rsid w:val="00C3078F"/>
    <w:rsid w:val="00C42F84"/>
    <w:rsid w:val="00C43192"/>
    <w:rsid w:val="00C56940"/>
    <w:rsid w:val="00C571A3"/>
    <w:rsid w:val="00C665F7"/>
    <w:rsid w:val="00C66D1F"/>
    <w:rsid w:val="00C728C5"/>
    <w:rsid w:val="00C755D6"/>
    <w:rsid w:val="00C80527"/>
    <w:rsid w:val="00C831B5"/>
    <w:rsid w:val="00C84F09"/>
    <w:rsid w:val="00C87571"/>
    <w:rsid w:val="00C90B8A"/>
    <w:rsid w:val="00C95E83"/>
    <w:rsid w:val="00C95E9E"/>
    <w:rsid w:val="00CA075A"/>
    <w:rsid w:val="00CA1A6D"/>
    <w:rsid w:val="00CB1FD4"/>
    <w:rsid w:val="00CC04B2"/>
    <w:rsid w:val="00CC1343"/>
    <w:rsid w:val="00CC6B7B"/>
    <w:rsid w:val="00CD75BC"/>
    <w:rsid w:val="00CF770B"/>
    <w:rsid w:val="00D025FC"/>
    <w:rsid w:val="00D02F49"/>
    <w:rsid w:val="00D05087"/>
    <w:rsid w:val="00D06EDC"/>
    <w:rsid w:val="00D173B2"/>
    <w:rsid w:val="00D3029D"/>
    <w:rsid w:val="00D337FE"/>
    <w:rsid w:val="00D34278"/>
    <w:rsid w:val="00D40528"/>
    <w:rsid w:val="00D46B43"/>
    <w:rsid w:val="00D5127A"/>
    <w:rsid w:val="00D541F8"/>
    <w:rsid w:val="00D54866"/>
    <w:rsid w:val="00D550F6"/>
    <w:rsid w:val="00D60050"/>
    <w:rsid w:val="00D60855"/>
    <w:rsid w:val="00D615ED"/>
    <w:rsid w:val="00D7329E"/>
    <w:rsid w:val="00D73E43"/>
    <w:rsid w:val="00D8263E"/>
    <w:rsid w:val="00D844C2"/>
    <w:rsid w:val="00D9648F"/>
    <w:rsid w:val="00DA54D8"/>
    <w:rsid w:val="00DB044B"/>
    <w:rsid w:val="00DD3640"/>
    <w:rsid w:val="00DD38B9"/>
    <w:rsid w:val="00DE58BC"/>
    <w:rsid w:val="00DE5F5A"/>
    <w:rsid w:val="00DF2935"/>
    <w:rsid w:val="00DF3B1C"/>
    <w:rsid w:val="00DF4805"/>
    <w:rsid w:val="00E03EC4"/>
    <w:rsid w:val="00E05B91"/>
    <w:rsid w:val="00E07761"/>
    <w:rsid w:val="00E14E06"/>
    <w:rsid w:val="00E161BD"/>
    <w:rsid w:val="00E20082"/>
    <w:rsid w:val="00E25BF6"/>
    <w:rsid w:val="00E335E0"/>
    <w:rsid w:val="00E34CD4"/>
    <w:rsid w:val="00E4466D"/>
    <w:rsid w:val="00E461E9"/>
    <w:rsid w:val="00E47145"/>
    <w:rsid w:val="00E471F7"/>
    <w:rsid w:val="00E5339E"/>
    <w:rsid w:val="00E625A6"/>
    <w:rsid w:val="00E65CFE"/>
    <w:rsid w:val="00E70597"/>
    <w:rsid w:val="00E70F9D"/>
    <w:rsid w:val="00E71247"/>
    <w:rsid w:val="00E80E14"/>
    <w:rsid w:val="00E83FF4"/>
    <w:rsid w:val="00E92C95"/>
    <w:rsid w:val="00E93F4D"/>
    <w:rsid w:val="00E9465F"/>
    <w:rsid w:val="00EA335E"/>
    <w:rsid w:val="00EA6A36"/>
    <w:rsid w:val="00EB446D"/>
    <w:rsid w:val="00EB4C63"/>
    <w:rsid w:val="00EB5F21"/>
    <w:rsid w:val="00EB6C80"/>
    <w:rsid w:val="00EC3EAE"/>
    <w:rsid w:val="00EC4EF5"/>
    <w:rsid w:val="00ED2D79"/>
    <w:rsid w:val="00ED5EE7"/>
    <w:rsid w:val="00EE050E"/>
    <w:rsid w:val="00EE2389"/>
    <w:rsid w:val="00EE668A"/>
    <w:rsid w:val="00F06F50"/>
    <w:rsid w:val="00F10C16"/>
    <w:rsid w:val="00F117B3"/>
    <w:rsid w:val="00F20959"/>
    <w:rsid w:val="00F2390C"/>
    <w:rsid w:val="00F25099"/>
    <w:rsid w:val="00F304F6"/>
    <w:rsid w:val="00F44F01"/>
    <w:rsid w:val="00F46C3A"/>
    <w:rsid w:val="00F47C68"/>
    <w:rsid w:val="00F60CB3"/>
    <w:rsid w:val="00F64010"/>
    <w:rsid w:val="00F66B39"/>
    <w:rsid w:val="00F729EE"/>
    <w:rsid w:val="00F749E3"/>
    <w:rsid w:val="00F84CC7"/>
    <w:rsid w:val="00F913A4"/>
    <w:rsid w:val="00F93169"/>
    <w:rsid w:val="00F958A7"/>
    <w:rsid w:val="00FA6305"/>
    <w:rsid w:val="00FB295C"/>
    <w:rsid w:val="00FB6881"/>
    <w:rsid w:val="00FB729E"/>
    <w:rsid w:val="00FC070E"/>
    <w:rsid w:val="00FC0DFE"/>
    <w:rsid w:val="00FC7D97"/>
    <w:rsid w:val="00FD51B7"/>
    <w:rsid w:val="00FE0F93"/>
    <w:rsid w:val="00FE6C69"/>
    <w:rsid w:val="00FF06F4"/>
    <w:rsid w:val="00FF31D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791C-5D46-4485-9967-44084AE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4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157341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931B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по надзору в сфере защиты прав потребителей и благополучия человека по Тюменской области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по надзору в сфере защиты прав потребителей и благополучия человека по Тюменской области</dc:title>
  <dc:subject/>
  <dc:creator>Пользователь</dc:creator>
  <cp:keywords/>
  <dc:description/>
  <cp:lastModifiedBy>Алексей</cp:lastModifiedBy>
  <cp:revision>2</cp:revision>
  <cp:lastPrinted>2014-04-11T10:26:00Z</cp:lastPrinted>
  <dcterms:created xsi:type="dcterms:W3CDTF">2016-09-13T07:14:00Z</dcterms:created>
  <dcterms:modified xsi:type="dcterms:W3CDTF">2016-09-13T07:14:00Z</dcterms:modified>
</cp:coreProperties>
</file>