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2" w:type="dxa"/>
        <w:jc w:val="right"/>
        <w:tblLook w:val="04A0" w:firstRow="1" w:lastRow="0" w:firstColumn="1" w:lastColumn="0" w:noHBand="0" w:noVBand="1"/>
      </w:tblPr>
      <w:tblGrid>
        <w:gridCol w:w="3663"/>
        <w:gridCol w:w="3118"/>
        <w:gridCol w:w="3261"/>
      </w:tblGrid>
      <w:tr w:rsidR="00561980" w:rsidRPr="00561980" w:rsidTr="00561980">
        <w:trPr>
          <w:jc w:val="right"/>
        </w:trPr>
        <w:tc>
          <w:tcPr>
            <w:tcW w:w="3663" w:type="dxa"/>
          </w:tcPr>
          <w:p w:rsidR="00561980" w:rsidRPr="00561980" w:rsidRDefault="00561980" w:rsidP="00561980">
            <w:pPr>
              <w:suppressAutoHyphens w:val="0"/>
              <w:spacing w:after="120" w:line="240" w:lineRule="auto"/>
              <w:rPr>
                <w:rFonts w:ascii="Arial" w:eastAsia="Calibri" w:hAnsi="Arial" w:cs="Arial"/>
                <w:b/>
                <w:i/>
                <w:color w:val="auto"/>
                <w:kern w:val="0"/>
                <w:sz w:val="24"/>
                <w:szCs w:val="24"/>
                <w:lang w:eastAsia="ru-RU"/>
              </w:rPr>
            </w:pPr>
          </w:p>
          <w:p w:rsidR="00561980" w:rsidRPr="00561980" w:rsidRDefault="00561980" w:rsidP="00A50EF7">
            <w:pPr>
              <w:suppressAutoHyphens w:val="0"/>
              <w:spacing w:after="120" w:line="240" w:lineRule="auto"/>
              <w:ind w:hanging="91"/>
              <w:rPr>
                <w:rFonts w:ascii="Arial" w:eastAsia="Calibri" w:hAnsi="Arial" w:cs="Arial"/>
                <w:b/>
                <w:color w:val="auto"/>
                <w:kern w:val="0"/>
                <w:sz w:val="24"/>
                <w:szCs w:val="24"/>
                <w:lang w:eastAsia="ru-RU"/>
              </w:rPr>
            </w:pPr>
            <w:r w:rsidRPr="00561980">
              <w:rPr>
                <w:rFonts w:ascii="Arial" w:eastAsia="Calibri" w:hAnsi="Arial" w:cs="Arial"/>
                <w:b/>
                <w:color w:val="auto"/>
                <w:kern w:val="0"/>
                <w:sz w:val="24"/>
                <w:szCs w:val="24"/>
                <w:lang w:eastAsia="ru-RU"/>
              </w:rPr>
              <w:t xml:space="preserve">Принято </w:t>
            </w:r>
          </w:p>
          <w:p w:rsidR="00561980" w:rsidRPr="00A50EF7" w:rsidRDefault="00561980" w:rsidP="00A50EF7">
            <w:pPr>
              <w:suppressAutoHyphens w:val="0"/>
              <w:spacing w:after="120" w:line="240" w:lineRule="auto"/>
              <w:ind w:hanging="91"/>
              <w:rPr>
                <w:rFonts w:ascii="Arial" w:eastAsia="Calibri" w:hAnsi="Arial" w:cs="Arial"/>
                <w:color w:val="auto"/>
                <w:kern w:val="0"/>
                <w:sz w:val="24"/>
                <w:szCs w:val="24"/>
                <w:lang w:eastAsia="ru-RU"/>
              </w:rPr>
            </w:pPr>
            <w:r w:rsidRPr="00A50EF7">
              <w:rPr>
                <w:rFonts w:ascii="Arial" w:eastAsia="Calibri" w:hAnsi="Arial" w:cs="Arial"/>
                <w:color w:val="auto"/>
                <w:kern w:val="0"/>
                <w:sz w:val="24"/>
                <w:szCs w:val="24"/>
                <w:lang w:eastAsia="ru-RU"/>
              </w:rPr>
              <w:t xml:space="preserve">на педагогическом совете </w:t>
            </w:r>
          </w:p>
          <w:p w:rsidR="00561980" w:rsidRPr="00A50EF7" w:rsidRDefault="00561980" w:rsidP="00A50EF7">
            <w:pPr>
              <w:suppressAutoHyphens w:val="0"/>
              <w:spacing w:after="120" w:line="240" w:lineRule="auto"/>
              <w:ind w:left="-131" w:hanging="142"/>
              <w:jc w:val="center"/>
              <w:rPr>
                <w:rFonts w:ascii="Arial" w:eastAsia="Calibri" w:hAnsi="Arial" w:cs="Arial"/>
                <w:color w:val="auto"/>
                <w:kern w:val="0"/>
                <w:sz w:val="24"/>
                <w:szCs w:val="24"/>
                <w:lang w:eastAsia="ru-RU"/>
              </w:rPr>
            </w:pPr>
            <w:r w:rsidRPr="00A50EF7">
              <w:rPr>
                <w:rFonts w:ascii="Arial" w:eastAsia="Calibri" w:hAnsi="Arial" w:cs="Arial"/>
                <w:color w:val="auto"/>
                <w:kern w:val="0"/>
                <w:sz w:val="24"/>
                <w:szCs w:val="24"/>
                <w:lang w:eastAsia="ru-RU"/>
              </w:rPr>
              <w:t xml:space="preserve">Протокол от </w:t>
            </w:r>
            <w:r w:rsidR="00A50EF7">
              <w:rPr>
                <w:rFonts w:ascii="Arial" w:eastAsia="Calibri" w:hAnsi="Arial" w:cs="Arial"/>
                <w:color w:val="auto"/>
                <w:kern w:val="0"/>
                <w:sz w:val="24"/>
                <w:szCs w:val="24"/>
                <w:lang w:eastAsia="ru-RU"/>
              </w:rPr>
              <w:t>__.__.</w:t>
            </w:r>
            <w:r w:rsidRPr="00A50EF7">
              <w:rPr>
                <w:rFonts w:ascii="Arial" w:eastAsia="Calibri" w:hAnsi="Arial" w:cs="Arial"/>
                <w:color w:val="auto"/>
                <w:kern w:val="0"/>
                <w:sz w:val="24"/>
                <w:szCs w:val="24"/>
                <w:lang w:eastAsia="ru-RU"/>
              </w:rPr>
              <w:t xml:space="preserve">   2016 </w:t>
            </w:r>
            <w:r w:rsidR="00A50EF7" w:rsidRPr="00A50EF7">
              <w:rPr>
                <w:rFonts w:ascii="Arial" w:eastAsia="Calibri" w:hAnsi="Arial" w:cs="Arial"/>
                <w:color w:val="auto"/>
                <w:kern w:val="0"/>
                <w:sz w:val="24"/>
                <w:szCs w:val="24"/>
                <w:lang w:eastAsia="ru-RU"/>
              </w:rPr>
              <w:t>№</w:t>
            </w:r>
            <w:r w:rsidR="00A50EF7" w:rsidRPr="00A50EF7">
              <w:rPr>
                <w:rFonts w:ascii="Arial" w:eastAsia="Calibri" w:hAnsi="Arial" w:cs="Arial"/>
                <w:color w:val="auto"/>
                <w:kern w:val="0"/>
                <w:sz w:val="24"/>
                <w:szCs w:val="24"/>
                <w:lang w:eastAsia="ru-RU"/>
              </w:rPr>
              <w:t>__</w:t>
            </w:r>
          </w:p>
          <w:p w:rsidR="00561980" w:rsidRPr="00561980" w:rsidRDefault="00561980" w:rsidP="00561980">
            <w:pPr>
              <w:suppressAutoHyphens w:val="0"/>
              <w:spacing w:after="120" w:line="240" w:lineRule="auto"/>
              <w:ind w:left="-131" w:hanging="142"/>
              <w:jc w:val="right"/>
              <w:rPr>
                <w:rFonts w:ascii="Arial" w:eastAsia="Times New Roman" w:hAnsi="Arial" w:cs="Arial"/>
                <w:b/>
                <w:color w:val="auto"/>
                <w:kern w:val="0"/>
                <w:sz w:val="24"/>
                <w:szCs w:val="24"/>
                <w:u w:val="single"/>
                <w:lang w:eastAsia="ru-RU"/>
              </w:rPr>
            </w:pPr>
          </w:p>
          <w:p w:rsidR="00561980" w:rsidRPr="00561980" w:rsidRDefault="00561980" w:rsidP="00561980">
            <w:pPr>
              <w:suppressAutoHyphens w:val="0"/>
              <w:spacing w:after="120" w:line="240" w:lineRule="auto"/>
              <w:rPr>
                <w:rFonts w:ascii="Arial" w:eastAsia="Times New Roman" w:hAnsi="Arial" w:cs="Arial"/>
                <w:b/>
                <w:color w:val="auto"/>
                <w:kern w:val="0"/>
                <w:sz w:val="24"/>
                <w:szCs w:val="24"/>
                <w:lang w:eastAsia="ru-RU"/>
              </w:rPr>
            </w:pPr>
          </w:p>
          <w:p w:rsidR="00561980" w:rsidRPr="00561980" w:rsidRDefault="00561980" w:rsidP="00561980">
            <w:pPr>
              <w:suppressAutoHyphens w:val="0"/>
              <w:spacing w:after="120" w:line="240" w:lineRule="auto"/>
              <w:rPr>
                <w:rFonts w:ascii="Arial" w:eastAsia="Calibri" w:hAnsi="Arial" w:cs="Arial"/>
                <w:b/>
                <w:color w:val="auto"/>
                <w:kern w:val="0"/>
                <w:sz w:val="24"/>
                <w:szCs w:val="24"/>
                <w:lang w:eastAsia="ru-RU"/>
              </w:rPr>
            </w:pPr>
          </w:p>
        </w:tc>
        <w:tc>
          <w:tcPr>
            <w:tcW w:w="3118" w:type="dxa"/>
          </w:tcPr>
          <w:p w:rsidR="00561980" w:rsidRPr="00561980" w:rsidRDefault="00561980" w:rsidP="00561980">
            <w:pPr>
              <w:suppressAutoHyphens w:val="0"/>
              <w:spacing w:after="120" w:line="240" w:lineRule="auto"/>
              <w:jc w:val="right"/>
              <w:rPr>
                <w:rFonts w:ascii="Arial" w:eastAsia="Calibri" w:hAnsi="Arial" w:cs="Arial"/>
                <w:b/>
                <w:color w:val="auto"/>
                <w:kern w:val="0"/>
                <w:sz w:val="24"/>
                <w:szCs w:val="24"/>
                <w:lang w:eastAsia="ru-RU"/>
              </w:rPr>
            </w:pPr>
          </w:p>
          <w:p w:rsidR="00561980" w:rsidRPr="00A50EF7" w:rsidRDefault="00561980" w:rsidP="00A50EF7">
            <w:pPr>
              <w:suppressAutoHyphens w:val="0"/>
              <w:spacing w:after="120" w:line="240" w:lineRule="auto"/>
              <w:rPr>
                <w:rFonts w:ascii="Arial" w:eastAsia="Calibri" w:hAnsi="Arial" w:cs="Arial"/>
                <w:color w:val="auto"/>
                <w:kern w:val="0"/>
                <w:sz w:val="24"/>
                <w:szCs w:val="24"/>
                <w:lang w:eastAsia="ru-RU"/>
              </w:rPr>
            </w:pPr>
            <w:r w:rsidRPr="00561980">
              <w:rPr>
                <w:rFonts w:ascii="Arial" w:eastAsia="Calibri" w:hAnsi="Arial" w:cs="Arial"/>
                <w:b/>
                <w:color w:val="auto"/>
                <w:kern w:val="0"/>
                <w:sz w:val="24"/>
                <w:szCs w:val="24"/>
                <w:lang w:eastAsia="ru-RU"/>
              </w:rPr>
              <w:t xml:space="preserve">Согласовано </w:t>
            </w:r>
            <w:r w:rsidRPr="00A50EF7">
              <w:rPr>
                <w:rFonts w:ascii="Arial" w:eastAsia="Calibri" w:hAnsi="Arial" w:cs="Arial"/>
                <w:color w:val="auto"/>
                <w:kern w:val="0"/>
                <w:sz w:val="24"/>
                <w:szCs w:val="24"/>
                <w:lang w:eastAsia="ru-RU"/>
              </w:rPr>
              <w:t>Председатель Управляющего совета ______А</w:t>
            </w:r>
            <w:r w:rsidR="00A50EF7" w:rsidRPr="00A50EF7">
              <w:rPr>
                <w:rFonts w:ascii="Arial" w:eastAsia="Calibri" w:hAnsi="Arial" w:cs="Arial"/>
                <w:color w:val="auto"/>
                <w:kern w:val="0"/>
                <w:sz w:val="24"/>
                <w:szCs w:val="24"/>
                <w:lang w:eastAsia="ru-RU"/>
              </w:rPr>
              <w:t>.Н. Наумов</w:t>
            </w:r>
          </w:p>
          <w:p w:rsidR="00A50EF7" w:rsidRPr="00561980" w:rsidRDefault="00A50EF7" w:rsidP="00A50EF7">
            <w:pPr>
              <w:suppressAutoHyphens w:val="0"/>
              <w:spacing w:after="120" w:line="240" w:lineRule="auto"/>
              <w:rPr>
                <w:rFonts w:ascii="Arial" w:eastAsia="Calibri" w:hAnsi="Arial" w:cs="Arial"/>
                <w:b/>
                <w:color w:val="auto"/>
                <w:kern w:val="0"/>
                <w:sz w:val="24"/>
                <w:szCs w:val="24"/>
                <w:lang w:eastAsia="ru-RU"/>
              </w:rPr>
            </w:pPr>
            <w:r w:rsidRPr="00A50EF7">
              <w:rPr>
                <w:rFonts w:ascii="Arial" w:eastAsia="Calibri" w:hAnsi="Arial" w:cs="Arial"/>
                <w:color w:val="auto"/>
                <w:kern w:val="0"/>
                <w:sz w:val="24"/>
                <w:szCs w:val="24"/>
                <w:lang w:eastAsia="ru-RU"/>
              </w:rPr>
              <w:t>__.__.2016 г.</w:t>
            </w:r>
          </w:p>
        </w:tc>
        <w:tc>
          <w:tcPr>
            <w:tcW w:w="3261" w:type="dxa"/>
          </w:tcPr>
          <w:p w:rsidR="00561980" w:rsidRPr="00561980" w:rsidRDefault="00561980" w:rsidP="00561980">
            <w:pPr>
              <w:suppressAutoHyphens w:val="0"/>
              <w:spacing w:after="120" w:line="240" w:lineRule="auto"/>
              <w:jc w:val="right"/>
              <w:rPr>
                <w:rFonts w:ascii="Arial" w:eastAsia="Times New Roman" w:hAnsi="Arial" w:cs="Arial"/>
                <w:b/>
                <w:color w:val="auto"/>
                <w:kern w:val="0"/>
                <w:sz w:val="24"/>
                <w:szCs w:val="24"/>
                <w:lang w:eastAsia="ru-RU"/>
              </w:rPr>
            </w:pPr>
          </w:p>
          <w:p w:rsidR="00A50EF7" w:rsidRDefault="00561980" w:rsidP="00A50EF7">
            <w:pPr>
              <w:suppressAutoHyphens w:val="0"/>
              <w:spacing w:after="120" w:line="240" w:lineRule="auto"/>
              <w:rPr>
                <w:rFonts w:ascii="Arial" w:eastAsia="Times New Roman" w:hAnsi="Arial" w:cs="Arial"/>
                <w:b/>
                <w:color w:val="auto"/>
                <w:kern w:val="0"/>
                <w:sz w:val="24"/>
                <w:szCs w:val="24"/>
                <w:lang w:eastAsia="ru-RU"/>
              </w:rPr>
            </w:pPr>
            <w:r w:rsidRPr="00561980">
              <w:rPr>
                <w:rFonts w:ascii="Arial" w:eastAsia="Times New Roman" w:hAnsi="Arial" w:cs="Arial"/>
                <w:b/>
                <w:color w:val="auto"/>
                <w:kern w:val="0"/>
                <w:sz w:val="24"/>
                <w:szCs w:val="24"/>
                <w:lang w:eastAsia="ru-RU"/>
              </w:rPr>
              <w:t>Утверждено</w:t>
            </w:r>
          </w:p>
          <w:p w:rsidR="00561980" w:rsidRPr="00A50EF7" w:rsidRDefault="00561980" w:rsidP="00A50EF7">
            <w:pPr>
              <w:suppressAutoHyphens w:val="0"/>
              <w:spacing w:after="120" w:line="240" w:lineRule="auto"/>
              <w:rPr>
                <w:rFonts w:ascii="Arial" w:eastAsia="Times New Roman" w:hAnsi="Arial" w:cs="Arial"/>
                <w:b/>
                <w:color w:val="auto"/>
                <w:kern w:val="0"/>
                <w:sz w:val="24"/>
                <w:szCs w:val="24"/>
                <w:lang w:eastAsia="ru-RU"/>
              </w:rPr>
            </w:pPr>
            <w:r w:rsidRPr="00A50EF7">
              <w:rPr>
                <w:rFonts w:ascii="Arial" w:eastAsia="Times New Roman" w:hAnsi="Arial" w:cs="Arial"/>
                <w:color w:val="auto"/>
                <w:kern w:val="0"/>
                <w:sz w:val="24"/>
                <w:szCs w:val="24"/>
                <w:lang w:eastAsia="ru-RU"/>
              </w:rPr>
              <w:t xml:space="preserve">Приказ  №     </w:t>
            </w:r>
          </w:p>
          <w:p w:rsidR="00561980" w:rsidRPr="00A50EF7" w:rsidRDefault="00561980" w:rsidP="00A50EF7">
            <w:pPr>
              <w:suppressAutoHyphens w:val="0"/>
              <w:spacing w:after="0" w:line="240" w:lineRule="auto"/>
              <w:rPr>
                <w:rFonts w:ascii="Arial" w:eastAsia="Times New Roman" w:hAnsi="Arial" w:cs="Arial"/>
                <w:color w:val="auto"/>
                <w:kern w:val="0"/>
                <w:sz w:val="24"/>
                <w:szCs w:val="24"/>
                <w:lang w:eastAsia="ru-RU"/>
              </w:rPr>
            </w:pPr>
            <w:r w:rsidRPr="00A50EF7">
              <w:rPr>
                <w:rFonts w:ascii="Arial" w:eastAsia="Times New Roman" w:hAnsi="Arial" w:cs="Arial"/>
                <w:color w:val="auto"/>
                <w:kern w:val="0"/>
                <w:sz w:val="24"/>
                <w:szCs w:val="24"/>
                <w:lang w:eastAsia="ru-RU"/>
              </w:rPr>
              <w:t>от    .</w:t>
            </w:r>
            <w:r w:rsidR="00A50EF7">
              <w:rPr>
                <w:rFonts w:ascii="Arial" w:eastAsia="Times New Roman" w:hAnsi="Arial" w:cs="Arial"/>
                <w:color w:val="auto"/>
                <w:kern w:val="0"/>
                <w:sz w:val="24"/>
                <w:szCs w:val="24"/>
                <w:lang w:eastAsia="ru-RU"/>
              </w:rPr>
              <w:t>__</w:t>
            </w:r>
            <w:r w:rsidRPr="00A50EF7">
              <w:rPr>
                <w:rFonts w:ascii="Arial" w:eastAsia="Times New Roman" w:hAnsi="Arial" w:cs="Arial"/>
                <w:color w:val="auto"/>
                <w:kern w:val="0"/>
                <w:sz w:val="24"/>
                <w:szCs w:val="24"/>
                <w:lang w:eastAsia="ru-RU"/>
              </w:rPr>
              <w:t xml:space="preserve"> .</w:t>
            </w:r>
            <w:r w:rsidR="00A50EF7">
              <w:rPr>
                <w:rFonts w:ascii="Arial" w:eastAsia="Times New Roman" w:hAnsi="Arial" w:cs="Arial"/>
                <w:color w:val="auto"/>
                <w:kern w:val="0"/>
                <w:sz w:val="24"/>
                <w:szCs w:val="24"/>
                <w:lang w:eastAsia="ru-RU"/>
              </w:rPr>
              <w:t>___.</w:t>
            </w:r>
            <w:bookmarkStart w:id="0" w:name="_GoBack"/>
            <w:bookmarkEnd w:id="0"/>
            <w:r w:rsidRPr="00A50EF7">
              <w:rPr>
                <w:rFonts w:ascii="Arial" w:eastAsia="Times New Roman" w:hAnsi="Arial" w:cs="Arial"/>
                <w:color w:val="auto"/>
                <w:kern w:val="0"/>
                <w:sz w:val="24"/>
                <w:szCs w:val="24"/>
                <w:lang w:eastAsia="ru-RU"/>
              </w:rPr>
              <w:t xml:space="preserve"> 2016 г</w:t>
            </w:r>
          </w:p>
          <w:p w:rsidR="00561980" w:rsidRPr="00A50EF7" w:rsidRDefault="00561980" w:rsidP="00A50EF7">
            <w:pPr>
              <w:suppressAutoHyphens w:val="0"/>
              <w:spacing w:after="0" w:line="240" w:lineRule="auto"/>
              <w:ind w:hanging="92"/>
              <w:rPr>
                <w:rFonts w:ascii="Arial" w:eastAsia="Times New Roman" w:hAnsi="Arial" w:cs="Arial"/>
                <w:color w:val="auto"/>
                <w:kern w:val="0"/>
                <w:sz w:val="24"/>
                <w:szCs w:val="24"/>
                <w:lang w:eastAsia="ru-RU"/>
              </w:rPr>
            </w:pPr>
            <w:r w:rsidRPr="00A50EF7">
              <w:rPr>
                <w:rFonts w:ascii="Arial" w:eastAsia="Times New Roman" w:hAnsi="Arial" w:cs="Arial"/>
                <w:color w:val="auto"/>
                <w:kern w:val="0"/>
                <w:sz w:val="24"/>
                <w:szCs w:val="24"/>
                <w:lang w:eastAsia="ru-RU"/>
              </w:rPr>
              <w:t xml:space="preserve">Директор </w:t>
            </w:r>
          </w:p>
          <w:p w:rsidR="00561980" w:rsidRPr="00A50EF7" w:rsidRDefault="00561980" w:rsidP="00A50EF7">
            <w:pPr>
              <w:suppressAutoHyphens w:val="0"/>
              <w:spacing w:after="0" w:line="240" w:lineRule="auto"/>
              <w:ind w:left="-92"/>
              <w:rPr>
                <w:rFonts w:ascii="Arial" w:eastAsia="Times New Roman" w:hAnsi="Arial" w:cs="Arial"/>
                <w:color w:val="auto"/>
                <w:kern w:val="0"/>
                <w:sz w:val="24"/>
                <w:szCs w:val="24"/>
                <w:lang w:eastAsia="ru-RU"/>
              </w:rPr>
            </w:pPr>
            <w:r w:rsidRPr="00A50EF7">
              <w:rPr>
                <w:rFonts w:ascii="Arial" w:eastAsia="Times New Roman" w:hAnsi="Arial" w:cs="Arial"/>
                <w:color w:val="auto"/>
                <w:kern w:val="0"/>
                <w:sz w:val="24"/>
                <w:szCs w:val="24"/>
                <w:lang w:eastAsia="ru-RU"/>
              </w:rPr>
              <w:t>МАОУ «Аксаринская СОШ»</w:t>
            </w:r>
          </w:p>
          <w:p w:rsidR="00561980" w:rsidRPr="00A50EF7" w:rsidRDefault="00561980" w:rsidP="00A50EF7">
            <w:pPr>
              <w:suppressAutoHyphens w:val="0"/>
              <w:spacing w:after="0" w:line="240" w:lineRule="auto"/>
              <w:rPr>
                <w:rFonts w:ascii="Arial" w:eastAsia="Times New Roman" w:hAnsi="Arial" w:cs="Arial"/>
                <w:color w:val="auto"/>
                <w:kern w:val="0"/>
                <w:sz w:val="24"/>
                <w:szCs w:val="24"/>
                <w:lang w:eastAsia="ru-RU"/>
              </w:rPr>
            </w:pPr>
            <w:r w:rsidRPr="00A50EF7">
              <w:rPr>
                <w:rFonts w:ascii="Arial" w:eastAsia="Times New Roman" w:hAnsi="Arial" w:cs="Arial"/>
                <w:color w:val="auto"/>
                <w:kern w:val="0"/>
                <w:sz w:val="24"/>
                <w:szCs w:val="24"/>
                <w:lang w:eastAsia="ru-RU"/>
              </w:rPr>
              <w:t>______ Ульянова С.В.</w:t>
            </w:r>
          </w:p>
          <w:p w:rsidR="00561980" w:rsidRPr="00561980" w:rsidRDefault="00561980" w:rsidP="00561980">
            <w:pPr>
              <w:suppressAutoHyphens w:val="0"/>
              <w:spacing w:after="120" w:line="240" w:lineRule="auto"/>
              <w:rPr>
                <w:rFonts w:ascii="Arial" w:eastAsia="Calibri" w:hAnsi="Arial" w:cs="Arial"/>
                <w:b/>
                <w:color w:val="auto"/>
                <w:kern w:val="0"/>
                <w:sz w:val="24"/>
                <w:szCs w:val="24"/>
                <w:lang w:eastAsia="ru-RU"/>
              </w:rPr>
            </w:pPr>
          </w:p>
        </w:tc>
      </w:tr>
    </w:tbl>
    <w:p w:rsidR="00783071" w:rsidRPr="00F63254" w:rsidRDefault="00783071" w:rsidP="00561980">
      <w:pPr>
        <w:spacing w:after="0" w:line="100" w:lineRule="atLeas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561980" w:rsidRDefault="00561980" w:rsidP="00A87299">
      <w:pPr>
        <w:spacing w:after="0" w:line="240" w:lineRule="auto"/>
        <w:jc w:val="center"/>
        <w:rPr>
          <w:rFonts w:ascii="Arial" w:hAnsi="Arial" w:cs="Arial"/>
          <w:color w:val="auto"/>
          <w:sz w:val="28"/>
          <w:szCs w:val="28"/>
        </w:rPr>
      </w:pPr>
      <w:r w:rsidRPr="00561980">
        <w:rPr>
          <w:rFonts w:ascii="Arial" w:hAnsi="Arial" w:cs="Arial"/>
          <w:b/>
          <w:color w:val="auto"/>
          <w:sz w:val="28"/>
          <w:szCs w:val="28"/>
        </w:rPr>
        <w:t>А</w:t>
      </w:r>
      <w:r w:rsidR="00392A44" w:rsidRPr="00561980">
        <w:rPr>
          <w:rFonts w:ascii="Arial" w:hAnsi="Arial" w:cs="Arial"/>
          <w:b/>
          <w:color w:val="auto"/>
          <w:sz w:val="28"/>
          <w:szCs w:val="28"/>
        </w:rPr>
        <w:t xml:space="preserve">даптированная основная </w:t>
      </w:r>
      <w:r w:rsidR="005D673F" w:rsidRPr="00561980">
        <w:rPr>
          <w:rFonts w:ascii="Arial" w:hAnsi="Arial" w:cs="Arial"/>
          <w:b/>
          <w:color w:val="auto"/>
          <w:sz w:val="28"/>
          <w:szCs w:val="28"/>
        </w:rPr>
        <w:t>обще</w:t>
      </w:r>
      <w:r w:rsidR="00392A44" w:rsidRPr="00561980">
        <w:rPr>
          <w:rFonts w:ascii="Arial" w:hAnsi="Arial" w:cs="Arial"/>
          <w:b/>
          <w:color w:val="auto"/>
          <w:sz w:val="28"/>
          <w:szCs w:val="28"/>
        </w:rPr>
        <w:t>образовательная</w:t>
      </w:r>
      <w:r w:rsidR="00B41096" w:rsidRPr="00561980">
        <w:rPr>
          <w:rFonts w:ascii="Arial" w:hAnsi="Arial" w:cs="Arial"/>
          <w:b/>
          <w:color w:val="auto"/>
          <w:sz w:val="28"/>
          <w:szCs w:val="28"/>
        </w:rPr>
        <w:t xml:space="preserve"> </w:t>
      </w:r>
      <w:r w:rsidR="00392A44" w:rsidRPr="00561980">
        <w:rPr>
          <w:rFonts w:ascii="Arial" w:hAnsi="Arial" w:cs="Arial"/>
          <w:b/>
          <w:color w:val="auto"/>
          <w:sz w:val="28"/>
          <w:szCs w:val="28"/>
        </w:rPr>
        <w:t>программа</w:t>
      </w:r>
      <w:r w:rsidR="00B41096" w:rsidRPr="00561980">
        <w:rPr>
          <w:rFonts w:ascii="Arial" w:hAnsi="Arial" w:cs="Arial"/>
          <w:b/>
          <w:color w:val="auto"/>
          <w:sz w:val="28"/>
          <w:szCs w:val="28"/>
        </w:rPr>
        <w:t xml:space="preserve"> </w:t>
      </w:r>
      <w:r w:rsidR="006F1599" w:rsidRPr="00561980">
        <w:rPr>
          <w:rFonts w:ascii="Arial" w:hAnsi="Arial" w:cs="Arial"/>
          <w:b/>
          <w:color w:val="auto"/>
          <w:sz w:val="28"/>
          <w:szCs w:val="28"/>
        </w:rPr>
        <w:br/>
      </w:r>
      <w:r w:rsidR="00392A44" w:rsidRPr="00561980">
        <w:rPr>
          <w:rFonts w:ascii="Arial" w:hAnsi="Arial" w:cs="Arial"/>
          <w:b/>
          <w:color w:val="auto"/>
          <w:sz w:val="28"/>
          <w:szCs w:val="28"/>
        </w:rPr>
        <w:t xml:space="preserve">начального общего образования </w:t>
      </w:r>
      <w:r w:rsidR="00392A44" w:rsidRPr="00561980">
        <w:rPr>
          <w:rFonts w:ascii="Arial" w:hAnsi="Arial" w:cs="Arial"/>
          <w:b/>
          <w:color w:val="auto"/>
          <w:sz w:val="28"/>
          <w:szCs w:val="28"/>
        </w:rPr>
        <w:br/>
        <w:t>обучающихся с задержкой психического развития</w:t>
      </w:r>
      <w:r w:rsidR="008A478A" w:rsidRPr="00561980">
        <w:rPr>
          <w:rFonts w:ascii="Arial" w:hAnsi="Arial" w:cs="Arial"/>
          <w:b/>
          <w:color w:val="auto"/>
          <w:sz w:val="28"/>
          <w:szCs w:val="28"/>
        </w:rPr>
        <w:t xml:space="preserve"> </w:t>
      </w:r>
    </w:p>
    <w:p w:rsidR="001A7A25" w:rsidRDefault="001A7A25">
      <w:pPr>
        <w:rPr>
          <w:rFonts w:ascii="Times New Roman" w:hAnsi="Times New Roman"/>
          <w:color w:val="auto"/>
          <w:sz w:val="28"/>
          <w:szCs w:val="28"/>
        </w:rPr>
      </w:pPr>
    </w:p>
    <w:p w:rsidR="00561980" w:rsidRPr="00561980" w:rsidRDefault="00561980" w:rsidP="00561980">
      <w:pPr>
        <w:widowControl w:val="0"/>
        <w:shd w:val="clear" w:color="auto" w:fill="FFFFFF"/>
        <w:tabs>
          <w:tab w:val="center" w:pos="5315"/>
        </w:tabs>
        <w:suppressAutoHyphens w:val="0"/>
        <w:autoSpaceDE w:val="0"/>
        <w:autoSpaceDN w:val="0"/>
        <w:adjustRightInd w:val="0"/>
        <w:spacing w:after="0" w:line="240" w:lineRule="auto"/>
        <w:ind w:firstLine="709"/>
        <w:jc w:val="center"/>
        <w:rPr>
          <w:rFonts w:ascii="Arial" w:eastAsia="Calibri" w:hAnsi="Arial" w:cs="Arial"/>
          <w:b/>
          <w:color w:val="auto"/>
          <w:kern w:val="0"/>
          <w:sz w:val="28"/>
          <w:szCs w:val="24"/>
          <w:lang w:eastAsia="ru-RU"/>
        </w:rPr>
      </w:pPr>
      <w:r w:rsidRPr="00561980">
        <w:rPr>
          <w:rFonts w:ascii="Arial" w:eastAsia="Calibri" w:hAnsi="Arial" w:cs="Arial"/>
          <w:b/>
          <w:color w:val="auto"/>
          <w:kern w:val="0"/>
          <w:sz w:val="28"/>
          <w:szCs w:val="24"/>
          <w:lang w:eastAsia="ru-RU"/>
        </w:rPr>
        <w:t xml:space="preserve">муниципального автономного общеобразовательного учреждения </w:t>
      </w:r>
    </w:p>
    <w:p w:rsidR="00561980" w:rsidRPr="00561980" w:rsidRDefault="00561980" w:rsidP="00561980">
      <w:pPr>
        <w:widowControl w:val="0"/>
        <w:shd w:val="clear" w:color="auto" w:fill="FFFFFF"/>
        <w:tabs>
          <w:tab w:val="center" w:pos="5315"/>
        </w:tabs>
        <w:suppressAutoHyphens w:val="0"/>
        <w:autoSpaceDE w:val="0"/>
        <w:autoSpaceDN w:val="0"/>
        <w:adjustRightInd w:val="0"/>
        <w:spacing w:after="0" w:line="240" w:lineRule="auto"/>
        <w:ind w:firstLine="709"/>
        <w:jc w:val="center"/>
        <w:rPr>
          <w:rFonts w:ascii="Arial" w:eastAsia="Calibri" w:hAnsi="Arial" w:cs="Arial"/>
          <w:b/>
          <w:color w:val="auto"/>
          <w:kern w:val="0"/>
          <w:sz w:val="28"/>
          <w:szCs w:val="24"/>
          <w:lang w:eastAsia="ru-RU"/>
        </w:rPr>
      </w:pPr>
      <w:r w:rsidRPr="00561980">
        <w:rPr>
          <w:rFonts w:ascii="Arial" w:eastAsia="Calibri" w:hAnsi="Arial" w:cs="Arial"/>
          <w:b/>
          <w:color w:val="auto"/>
          <w:kern w:val="0"/>
          <w:sz w:val="28"/>
          <w:szCs w:val="24"/>
          <w:lang w:eastAsia="ru-RU"/>
        </w:rPr>
        <w:t>«Аксаринская средняя общеобразовательная школа»</w:t>
      </w:r>
    </w:p>
    <w:p w:rsidR="00561980" w:rsidRPr="000A0A0A" w:rsidRDefault="00561980">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Pr="00305291" w:rsidRDefault="00F76112" w:rsidP="00561980">
      <w:pPr>
        <w:spacing w:before="480" w:after="360" w:line="240" w:lineRule="auto"/>
        <w:ind w:hanging="709"/>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305291">
        <w:rPr>
          <w:rFonts w:ascii="Times New Roman" w:hAnsi="Times New Roman" w:cs="Times New Roman"/>
          <w:b/>
          <w:color w:val="auto"/>
          <w:sz w:val="28"/>
          <w:szCs w:val="28"/>
        </w:rPr>
        <w:lastRenderedPageBreak/>
        <w:t>ОГЛАВЛЕНИЕ</w:t>
      </w:r>
    </w:p>
    <w:p w:rsidR="006C1754" w:rsidRPr="00A50EF7" w:rsidRDefault="007768EF">
      <w:pPr>
        <w:pStyle w:val="13"/>
        <w:tabs>
          <w:tab w:val="right" w:leader="dot" w:pos="9628"/>
        </w:tabs>
        <w:rPr>
          <w:rFonts w:ascii="Times New Roman" w:eastAsia="Times New Roman" w:hAnsi="Times New Roman" w:cs="Times New Roman"/>
          <w:noProof/>
          <w:color w:val="auto"/>
          <w:kern w:val="0"/>
          <w:sz w:val="28"/>
          <w:szCs w:val="28"/>
          <w:lang w:eastAsia="ru-RU"/>
        </w:rPr>
      </w:pPr>
      <w:r w:rsidRPr="00305291">
        <w:rPr>
          <w:rFonts w:ascii="Times New Roman" w:hAnsi="Times New Roman" w:cs="Times New Roman"/>
          <w:b/>
          <w:sz w:val="28"/>
          <w:szCs w:val="28"/>
        </w:rPr>
        <w:fldChar w:fldCharType="begin"/>
      </w:r>
      <w:r w:rsidR="00E85984" w:rsidRPr="00305291">
        <w:rPr>
          <w:rFonts w:ascii="Times New Roman" w:hAnsi="Times New Roman" w:cs="Times New Roman"/>
          <w:b/>
          <w:sz w:val="28"/>
          <w:szCs w:val="28"/>
        </w:rPr>
        <w:instrText xml:space="preserve"> TOC \o "1-3" \h \z \u </w:instrText>
      </w:r>
      <w:r w:rsidRPr="00305291">
        <w:rPr>
          <w:rFonts w:ascii="Times New Roman" w:hAnsi="Times New Roman" w:cs="Times New Roman"/>
          <w:b/>
          <w:sz w:val="28"/>
          <w:szCs w:val="28"/>
        </w:rPr>
        <w:fldChar w:fldCharType="separate"/>
      </w:r>
      <w:hyperlink w:anchor="_Toc415833112" w:history="1">
        <w:r w:rsidR="006C1754" w:rsidRPr="00305291">
          <w:rPr>
            <w:rStyle w:val="ac"/>
            <w:rFonts w:ascii="Times New Roman" w:hAnsi="Times New Roman" w:cs="Times New Roman"/>
            <w:b/>
            <w:noProof/>
            <w:sz w:val="28"/>
            <w:szCs w:val="28"/>
          </w:rPr>
          <w:t>1. ОБЩИЕ ПОЛОЖЕНИЯ</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3</w:t>
      </w:r>
    </w:p>
    <w:p w:rsidR="006C1754" w:rsidRPr="00A50EF7" w:rsidRDefault="00D41563">
      <w:pPr>
        <w:pStyle w:val="13"/>
        <w:tabs>
          <w:tab w:val="right" w:leader="dot" w:pos="9628"/>
        </w:tabs>
        <w:rPr>
          <w:rFonts w:ascii="Times New Roman" w:eastAsia="Times New Roman" w:hAnsi="Times New Roman" w:cs="Times New Roman"/>
          <w:noProof/>
          <w:color w:val="auto"/>
          <w:kern w:val="0"/>
          <w:sz w:val="28"/>
          <w:szCs w:val="28"/>
          <w:lang w:eastAsia="ru-RU"/>
        </w:rPr>
      </w:pPr>
      <w:hyperlink w:anchor="_Toc415833113" w:history="1">
        <w:r w:rsidR="006C1754" w:rsidRPr="00305291">
          <w:rPr>
            <w:rStyle w:val="ac"/>
            <w:rFonts w:ascii="Times New Roman" w:hAnsi="Times New Roman" w:cs="Times New Roman"/>
            <w:b/>
            <w:noProof/>
            <w:sz w:val="28"/>
            <w:szCs w:val="28"/>
          </w:rPr>
          <w:t xml:space="preserve">2. </w:t>
        </w:r>
        <w:r w:rsidR="006C1754" w:rsidRPr="00305291">
          <w:rPr>
            <w:rStyle w:val="ac"/>
            <w:rFonts w:ascii="Times New Roman" w:hAnsi="Times New Roman" w:cs="Times New Roman"/>
            <w:b/>
            <w:caps/>
            <w:noProof/>
            <w:kern w:val="28"/>
            <w:sz w:val="28"/>
            <w:szCs w:val="28"/>
          </w:rPr>
          <w:t xml:space="preserve"> а</w:t>
        </w:r>
        <w:r w:rsidR="006C1754" w:rsidRPr="00305291">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w:t>
        </w:r>
        <w:r w:rsidR="00FD6CF4" w:rsidRPr="00305291">
          <w:rPr>
            <w:rStyle w:val="ac"/>
            <w:rFonts w:ascii="Times New Roman" w:hAnsi="Times New Roman" w:cs="Times New Roman"/>
            <w:b/>
            <w:caps/>
            <w:noProof/>
            <w:sz w:val="28"/>
            <w:szCs w:val="28"/>
          </w:rPr>
          <w:t xml:space="preserve">ХИЧЕСКОГО РАЗВИТИЯ </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8</w:t>
      </w:r>
    </w:p>
    <w:p w:rsidR="006C1754" w:rsidRPr="00A50EF7" w:rsidRDefault="00D41563">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14" w:history="1">
        <w:r w:rsidR="006C1754" w:rsidRPr="00305291">
          <w:rPr>
            <w:rStyle w:val="ac"/>
            <w:rFonts w:ascii="Times New Roman" w:hAnsi="Times New Roman" w:cs="Times New Roman"/>
            <w:b/>
            <w:noProof/>
            <w:sz w:val="28"/>
            <w:szCs w:val="28"/>
          </w:rPr>
          <w:t>2.1 Целевой раздел</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8</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15" w:history="1">
        <w:r w:rsidR="006C1754" w:rsidRPr="00305291">
          <w:rPr>
            <w:rStyle w:val="ac"/>
            <w:rFonts w:ascii="Times New Roman" w:hAnsi="Times New Roman" w:cs="Times New Roman"/>
            <w:b/>
            <w:noProof/>
            <w:sz w:val="28"/>
            <w:szCs w:val="28"/>
          </w:rPr>
          <w:t>2.1.1. Пояснительная записка</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8</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16" w:history="1">
        <w:r w:rsidR="006C1754" w:rsidRPr="00305291">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16</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17" w:history="1">
        <w:r w:rsidR="006C1754" w:rsidRPr="00305291">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305291">
          <w:rPr>
            <w:rFonts w:ascii="Times New Roman" w:hAnsi="Times New Roman" w:cs="Times New Roman"/>
            <w:noProof/>
            <w:webHidden/>
            <w:sz w:val="28"/>
            <w:szCs w:val="28"/>
          </w:rPr>
          <w:tab/>
        </w:r>
        <w:r w:rsidR="007768EF" w:rsidRPr="00305291">
          <w:rPr>
            <w:rFonts w:ascii="Times New Roman" w:hAnsi="Times New Roman" w:cs="Times New Roman"/>
            <w:noProof/>
            <w:webHidden/>
            <w:sz w:val="28"/>
            <w:szCs w:val="28"/>
          </w:rPr>
          <w:fldChar w:fldCharType="begin"/>
        </w:r>
        <w:r w:rsidR="006C1754" w:rsidRPr="00305291">
          <w:rPr>
            <w:rFonts w:ascii="Times New Roman" w:hAnsi="Times New Roman" w:cs="Times New Roman"/>
            <w:noProof/>
            <w:webHidden/>
            <w:sz w:val="28"/>
            <w:szCs w:val="28"/>
          </w:rPr>
          <w:instrText xml:space="preserve"> PAGEREF _Toc415833117 \h </w:instrText>
        </w:r>
        <w:r w:rsidR="007768EF" w:rsidRPr="00305291">
          <w:rPr>
            <w:rFonts w:ascii="Times New Roman" w:hAnsi="Times New Roman" w:cs="Times New Roman"/>
            <w:noProof/>
            <w:webHidden/>
            <w:sz w:val="28"/>
            <w:szCs w:val="28"/>
          </w:rPr>
        </w:r>
        <w:r w:rsidR="007768EF" w:rsidRPr="00305291">
          <w:rPr>
            <w:rFonts w:ascii="Times New Roman" w:hAnsi="Times New Roman" w:cs="Times New Roman"/>
            <w:noProof/>
            <w:webHidden/>
            <w:sz w:val="28"/>
            <w:szCs w:val="28"/>
          </w:rPr>
          <w:fldChar w:fldCharType="separate"/>
        </w:r>
        <w:r w:rsidR="008A0803" w:rsidRPr="00305291">
          <w:rPr>
            <w:rFonts w:ascii="Times New Roman" w:hAnsi="Times New Roman" w:cs="Times New Roman"/>
            <w:noProof/>
            <w:webHidden/>
            <w:sz w:val="28"/>
            <w:szCs w:val="28"/>
          </w:rPr>
          <w:t>2</w:t>
        </w:r>
        <w:r w:rsidR="007768EF" w:rsidRPr="00305291">
          <w:rPr>
            <w:rFonts w:ascii="Times New Roman" w:hAnsi="Times New Roman" w:cs="Times New Roman"/>
            <w:noProof/>
            <w:webHidden/>
            <w:sz w:val="28"/>
            <w:szCs w:val="28"/>
          </w:rPr>
          <w:fldChar w:fldCharType="end"/>
        </w:r>
      </w:hyperlink>
      <w:r w:rsidR="00305291" w:rsidRPr="00A50EF7">
        <w:rPr>
          <w:rFonts w:ascii="Times New Roman" w:hAnsi="Times New Roman" w:cs="Times New Roman"/>
          <w:noProof/>
          <w:sz w:val="28"/>
          <w:szCs w:val="28"/>
        </w:rPr>
        <w:t>0</w:t>
      </w:r>
    </w:p>
    <w:p w:rsidR="006C1754" w:rsidRPr="00A50EF7" w:rsidRDefault="00D41563">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18" w:history="1">
        <w:r w:rsidR="006C1754" w:rsidRPr="00305291">
          <w:rPr>
            <w:rStyle w:val="ac"/>
            <w:rFonts w:ascii="Times New Roman" w:hAnsi="Times New Roman" w:cs="Times New Roman"/>
            <w:b/>
            <w:noProof/>
            <w:sz w:val="28"/>
            <w:szCs w:val="28"/>
          </w:rPr>
          <w:t>2.2. Содержательный раздел</w:t>
        </w:r>
        <w:r w:rsidR="006C1754" w:rsidRPr="00305291">
          <w:rPr>
            <w:rFonts w:ascii="Times New Roman" w:hAnsi="Times New Roman" w:cs="Times New Roman"/>
            <w:noProof/>
            <w:webHidden/>
            <w:sz w:val="28"/>
            <w:szCs w:val="28"/>
          </w:rPr>
          <w:tab/>
        </w:r>
        <w:r w:rsidR="007768EF" w:rsidRPr="00305291">
          <w:rPr>
            <w:rFonts w:ascii="Times New Roman" w:hAnsi="Times New Roman" w:cs="Times New Roman"/>
            <w:noProof/>
            <w:webHidden/>
            <w:sz w:val="28"/>
            <w:szCs w:val="28"/>
          </w:rPr>
          <w:fldChar w:fldCharType="begin"/>
        </w:r>
        <w:r w:rsidR="006C1754" w:rsidRPr="00305291">
          <w:rPr>
            <w:rFonts w:ascii="Times New Roman" w:hAnsi="Times New Roman" w:cs="Times New Roman"/>
            <w:noProof/>
            <w:webHidden/>
            <w:sz w:val="28"/>
            <w:szCs w:val="28"/>
          </w:rPr>
          <w:instrText xml:space="preserve"> PAGEREF _Toc415833118 \h </w:instrText>
        </w:r>
        <w:r w:rsidR="007768EF" w:rsidRPr="00305291">
          <w:rPr>
            <w:rFonts w:ascii="Times New Roman" w:hAnsi="Times New Roman" w:cs="Times New Roman"/>
            <w:noProof/>
            <w:webHidden/>
            <w:sz w:val="28"/>
            <w:szCs w:val="28"/>
          </w:rPr>
        </w:r>
        <w:r w:rsidR="007768EF" w:rsidRPr="00305291">
          <w:rPr>
            <w:rFonts w:ascii="Times New Roman" w:hAnsi="Times New Roman" w:cs="Times New Roman"/>
            <w:noProof/>
            <w:webHidden/>
            <w:sz w:val="28"/>
            <w:szCs w:val="28"/>
          </w:rPr>
          <w:fldChar w:fldCharType="separate"/>
        </w:r>
        <w:r w:rsidR="008A0803" w:rsidRPr="00305291">
          <w:rPr>
            <w:rFonts w:ascii="Times New Roman" w:hAnsi="Times New Roman" w:cs="Times New Roman"/>
            <w:noProof/>
            <w:webHidden/>
            <w:sz w:val="28"/>
            <w:szCs w:val="28"/>
          </w:rPr>
          <w:t>2</w:t>
        </w:r>
        <w:r w:rsidR="007768EF" w:rsidRPr="00305291">
          <w:rPr>
            <w:rFonts w:ascii="Times New Roman" w:hAnsi="Times New Roman" w:cs="Times New Roman"/>
            <w:noProof/>
            <w:webHidden/>
            <w:sz w:val="28"/>
            <w:szCs w:val="28"/>
          </w:rPr>
          <w:fldChar w:fldCharType="end"/>
        </w:r>
      </w:hyperlink>
      <w:r w:rsidR="00305291" w:rsidRPr="00A50EF7">
        <w:rPr>
          <w:rFonts w:ascii="Times New Roman" w:hAnsi="Times New Roman" w:cs="Times New Roman"/>
          <w:noProof/>
          <w:sz w:val="28"/>
          <w:szCs w:val="28"/>
        </w:rPr>
        <w:t>6</w:t>
      </w:r>
    </w:p>
    <w:p w:rsidR="006C1754" w:rsidRPr="00A50EF7" w:rsidRDefault="00D41563" w:rsidP="003A609C">
      <w:pPr>
        <w:pStyle w:val="30"/>
        <w:rPr>
          <w:rFonts w:ascii="Times New Roman" w:eastAsia="Times New Roman" w:hAnsi="Times New Roman" w:cs="Times New Roman"/>
          <w:noProof/>
          <w:color w:val="auto"/>
          <w:kern w:val="0"/>
          <w:sz w:val="28"/>
          <w:szCs w:val="28"/>
          <w:lang w:eastAsia="ru-RU"/>
        </w:rPr>
      </w:pPr>
      <w:hyperlink w:anchor="_Toc415833119" w:history="1">
        <w:r w:rsidR="006C1754" w:rsidRPr="00305291">
          <w:rPr>
            <w:rStyle w:val="ac"/>
            <w:rFonts w:ascii="Times New Roman" w:hAnsi="Times New Roman" w:cs="Times New Roman"/>
            <w:b/>
            <w:noProof/>
            <w:sz w:val="28"/>
            <w:szCs w:val="28"/>
          </w:rPr>
          <w:t>2.2.1. Направление и содержание программы коррекционной работы</w:t>
        </w:r>
        <w:r w:rsidR="006C1754" w:rsidRPr="00305291">
          <w:rPr>
            <w:rFonts w:ascii="Times New Roman" w:hAnsi="Times New Roman" w:cs="Times New Roman"/>
            <w:noProof/>
            <w:webHidden/>
            <w:sz w:val="28"/>
            <w:szCs w:val="28"/>
          </w:rPr>
          <w:tab/>
        </w:r>
        <w:r w:rsidR="007768EF" w:rsidRPr="00305291">
          <w:rPr>
            <w:rFonts w:ascii="Times New Roman" w:hAnsi="Times New Roman" w:cs="Times New Roman"/>
            <w:noProof/>
            <w:webHidden/>
            <w:sz w:val="28"/>
            <w:szCs w:val="28"/>
          </w:rPr>
          <w:fldChar w:fldCharType="begin"/>
        </w:r>
        <w:r w:rsidR="006C1754" w:rsidRPr="00305291">
          <w:rPr>
            <w:rFonts w:ascii="Times New Roman" w:hAnsi="Times New Roman" w:cs="Times New Roman"/>
            <w:noProof/>
            <w:webHidden/>
            <w:sz w:val="28"/>
            <w:szCs w:val="28"/>
          </w:rPr>
          <w:instrText xml:space="preserve"> PAGEREF _Toc415833119 \h </w:instrText>
        </w:r>
        <w:r w:rsidR="007768EF" w:rsidRPr="00305291">
          <w:rPr>
            <w:rFonts w:ascii="Times New Roman" w:hAnsi="Times New Roman" w:cs="Times New Roman"/>
            <w:noProof/>
            <w:webHidden/>
            <w:sz w:val="28"/>
            <w:szCs w:val="28"/>
          </w:rPr>
        </w:r>
        <w:r w:rsidR="007768EF" w:rsidRPr="00305291">
          <w:rPr>
            <w:rFonts w:ascii="Times New Roman" w:hAnsi="Times New Roman" w:cs="Times New Roman"/>
            <w:noProof/>
            <w:webHidden/>
            <w:sz w:val="28"/>
            <w:szCs w:val="28"/>
          </w:rPr>
          <w:fldChar w:fldCharType="separate"/>
        </w:r>
        <w:r w:rsidR="008A0803" w:rsidRPr="00305291">
          <w:rPr>
            <w:rFonts w:ascii="Times New Roman" w:hAnsi="Times New Roman" w:cs="Times New Roman"/>
            <w:noProof/>
            <w:webHidden/>
            <w:sz w:val="28"/>
            <w:szCs w:val="28"/>
          </w:rPr>
          <w:t>2</w:t>
        </w:r>
        <w:r w:rsidR="007768EF" w:rsidRPr="00305291">
          <w:rPr>
            <w:rFonts w:ascii="Times New Roman" w:hAnsi="Times New Roman" w:cs="Times New Roman"/>
            <w:noProof/>
            <w:webHidden/>
            <w:sz w:val="28"/>
            <w:szCs w:val="28"/>
          </w:rPr>
          <w:fldChar w:fldCharType="end"/>
        </w:r>
      </w:hyperlink>
      <w:r w:rsidR="00305291" w:rsidRPr="00A50EF7">
        <w:rPr>
          <w:rFonts w:ascii="Times New Roman" w:hAnsi="Times New Roman" w:cs="Times New Roman"/>
          <w:noProof/>
          <w:sz w:val="28"/>
          <w:szCs w:val="28"/>
        </w:rPr>
        <w:t>6</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29" w:history="1">
        <w:r w:rsidR="003A609C" w:rsidRPr="00305291">
          <w:rPr>
            <w:rStyle w:val="ac"/>
            <w:rFonts w:ascii="Times New Roman" w:hAnsi="Times New Roman" w:cs="Times New Roman"/>
            <w:b/>
            <w:noProof/>
            <w:sz w:val="28"/>
            <w:szCs w:val="28"/>
          </w:rPr>
          <w:t>2.2.2</w:t>
        </w:r>
        <w:r w:rsidR="006C1754" w:rsidRPr="00305291">
          <w:rPr>
            <w:rStyle w:val="ac"/>
            <w:rFonts w:ascii="Times New Roman" w:hAnsi="Times New Roman" w:cs="Times New Roman"/>
            <w:b/>
            <w:noProof/>
            <w:sz w:val="28"/>
            <w:szCs w:val="28"/>
          </w:rPr>
          <w:t>. Программа формирования универсальных учебных действий</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30</w:t>
      </w:r>
    </w:p>
    <w:p w:rsidR="006C1754" w:rsidRPr="00A50EF7" w:rsidRDefault="00D41563" w:rsidP="003A609C">
      <w:pPr>
        <w:pStyle w:val="30"/>
        <w:ind w:left="0"/>
        <w:rPr>
          <w:rFonts w:ascii="Times New Roman" w:eastAsia="Times New Roman" w:hAnsi="Times New Roman" w:cs="Times New Roman"/>
          <w:noProof/>
          <w:color w:val="auto"/>
          <w:kern w:val="0"/>
          <w:sz w:val="28"/>
          <w:szCs w:val="28"/>
          <w:lang w:eastAsia="ru-RU"/>
        </w:rPr>
      </w:pPr>
      <w:hyperlink w:anchor="_Toc415833130" w:history="1">
        <w:r w:rsidR="003A609C" w:rsidRPr="00305291">
          <w:rPr>
            <w:rStyle w:val="ac"/>
            <w:rFonts w:ascii="Times New Roman" w:hAnsi="Times New Roman" w:cs="Times New Roman"/>
            <w:b/>
            <w:noProof/>
            <w:sz w:val="28"/>
            <w:szCs w:val="28"/>
          </w:rPr>
          <w:t>2.2.3</w:t>
        </w:r>
        <w:r w:rsidR="006C1754" w:rsidRPr="00305291">
          <w:rPr>
            <w:rStyle w:val="ac"/>
            <w:rFonts w:ascii="Times New Roman" w:hAnsi="Times New Roman" w:cs="Times New Roman"/>
            <w:b/>
            <w:noProof/>
            <w:sz w:val="28"/>
            <w:szCs w:val="28"/>
          </w:rPr>
          <w:t>. Программы учебных предметов,  курсов коррекционно-развивающей области</w:t>
        </w:r>
        <w:r w:rsidR="003A609C" w:rsidRPr="00A50EF7">
          <w:rPr>
            <w:rStyle w:val="ac"/>
            <w:rFonts w:ascii="Times New Roman" w:hAnsi="Times New Roman" w:cs="Times New Roman"/>
            <w:b/>
            <w:noProof/>
            <w:sz w:val="28"/>
            <w:szCs w:val="28"/>
          </w:rPr>
          <w:t xml:space="preserve">    </w:t>
        </w:r>
      </w:hyperlink>
      <w:r w:rsidR="00305291" w:rsidRPr="00A50EF7">
        <w:rPr>
          <w:rFonts w:ascii="Times New Roman" w:hAnsi="Times New Roman" w:cs="Times New Roman"/>
          <w:noProof/>
          <w:sz w:val="28"/>
          <w:szCs w:val="28"/>
        </w:rPr>
        <w:t>34</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31" w:history="1">
        <w:r w:rsidR="003A609C" w:rsidRPr="00305291">
          <w:rPr>
            <w:rStyle w:val="ac"/>
            <w:rFonts w:ascii="Times New Roman" w:hAnsi="Times New Roman" w:cs="Times New Roman"/>
            <w:b/>
            <w:noProof/>
            <w:spacing w:val="2"/>
            <w:sz w:val="28"/>
            <w:szCs w:val="28"/>
          </w:rPr>
          <w:t>2.2.4</w:t>
        </w:r>
        <w:r w:rsidR="006C1754" w:rsidRPr="00305291">
          <w:rPr>
            <w:rStyle w:val="ac"/>
            <w:rFonts w:ascii="Times New Roman" w:hAnsi="Times New Roman" w:cs="Times New Roman"/>
            <w:b/>
            <w:noProof/>
            <w:spacing w:val="2"/>
            <w:sz w:val="28"/>
            <w:szCs w:val="28"/>
          </w:rPr>
          <w:t>. Программа духовно-нравственного развития, воспитания</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80</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32" w:history="1">
        <w:r w:rsidR="003A609C" w:rsidRPr="00305291">
          <w:rPr>
            <w:rStyle w:val="ac"/>
            <w:rFonts w:ascii="Times New Roman" w:hAnsi="Times New Roman" w:cs="Times New Roman"/>
            <w:b/>
            <w:noProof/>
            <w:sz w:val="28"/>
            <w:szCs w:val="28"/>
          </w:rPr>
          <w:t>2.2.5</w:t>
        </w:r>
        <w:r w:rsidR="006C1754" w:rsidRPr="00305291">
          <w:rPr>
            <w:rStyle w:val="ac"/>
            <w:rFonts w:ascii="Times New Roman" w:hAnsi="Times New Roman" w:cs="Times New Roman"/>
            <w:b/>
            <w:noProof/>
            <w:sz w:val="28"/>
            <w:szCs w:val="28"/>
          </w:rPr>
          <w:t>. Программа формирования экологической культуры, здорового  и безопасного образа жизни</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86</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33" w:history="1">
        <w:r w:rsidR="003A609C" w:rsidRPr="00305291">
          <w:rPr>
            <w:rStyle w:val="ac"/>
            <w:rFonts w:ascii="Times New Roman" w:hAnsi="Times New Roman" w:cs="Times New Roman"/>
            <w:b/>
            <w:noProof/>
            <w:spacing w:val="2"/>
            <w:sz w:val="28"/>
            <w:szCs w:val="28"/>
          </w:rPr>
          <w:t>2.2.6</w:t>
        </w:r>
        <w:r w:rsidR="006C1754" w:rsidRPr="00305291">
          <w:rPr>
            <w:rStyle w:val="ac"/>
            <w:rFonts w:ascii="Times New Roman" w:hAnsi="Times New Roman" w:cs="Times New Roman"/>
            <w:b/>
            <w:noProof/>
            <w:spacing w:val="2"/>
            <w:sz w:val="28"/>
            <w:szCs w:val="28"/>
          </w:rPr>
          <w:t>. Программа коррекционной работы</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90</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34" w:history="1">
        <w:r w:rsidR="003A609C" w:rsidRPr="00305291">
          <w:rPr>
            <w:rStyle w:val="ac"/>
            <w:rFonts w:ascii="Times New Roman" w:hAnsi="Times New Roman" w:cs="Times New Roman"/>
            <w:b/>
            <w:noProof/>
            <w:spacing w:val="2"/>
            <w:sz w:val="28"/>
            <w:szCs w:val="28"/>
          </w:rPr>
          <w:t>2.2.7</w:t>
        </w:r>
        <w:r w:rsidR="006C1754" w:rsidRPr="00305291">
          <w:rPr>
            <w:rStyle w:val="ac"/>
            <w:rFonts w:ascii="Times New Roman" w:hAnsi="Times New Roman" w:cs="Times New Roman"/>
            <w:b/>
            <w:noProof/>
            <w:spacing w:val="2"/>
            <w:sz w:val="28"/>
            <w:szCs w:val="28"/>
          </w:rPr>
          <w:t>. Программа внеурочной деятельности</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98</w:t>
      </w:r>
    </w:p>
    <w:p w:rsidR="006C1754" w:rsidRPr="00A50EF7" w:rsidRDefault="00D41563">
      <w:pPr>
        <w:pStyle w:val="23"/>
        <w:tabs>
          <w:tab w:val="right" w:leader="dot" w:pos="9628"/>
        </w:tabs>
        <w:rPr>
          <w:rFonts w:ascii="Times New Roman" w:eastAsia="Times New Roman" w:hAnsi="Times New Roman" w:cs="Times New Roman"/>
          <w:noProof/>
          <w:color w:val="auto"/>
          <w:kern w:val="0"/>
          <w:sz w:val="28"/>
          <w:szCs w:val="28"/>
          <w:lang w:eastAsia="ru-RU"/>
        </w:rPr>
      </w:pPr>
      <w:hyperlink w:anchor="_Toc415833135" w:history="1">
        <w:r w:rsidR="003A609C" w:rsidRPr="00305291">
          <w:rPr>
            <w:rStyle w:val="ac"/>
            <w:rFonts w:ascii="Times New Roman" w:hAnsi="Times New Roman" w:cs="Times New Roman"/>
            <w:b/>
            <w:noProof/>
            <w:sz w:val="28"/>
            <w:szCs w:val="28"/>
          </w:rPr>
          <w:t>3</w:t>
        </w:r>
        <w:r w:rsidR="006C1754" w:rsidRPr="00305291">
          <w:rPr>
            <w:rStyle w:val="ac"/>
            <w:rFonts w:ascii="Times New Roman" w:hAnsi="Times New Roman" w:cs="Times New Roman"/>
            <w:b/>
            <w:noProof/>
            <w:sz w:val="28"/>
            <w:szCs w:val="28"/>
          </w:rPr>
          <w:t>.3. Организационный раздел</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101</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36" w:history="1">
        <w:r w:rsidR="003A609C" w:rsidRPr="00305291">
          <w:rPr>
            <w:rStyle w:val="ac"/>
            <w:rFonts w:ascii="Times New Roman" w:hAnsi="Times New Roman" w:cs="Times New Roman"/>
            <w:b/>
            <w:noProof/>
            <w:sz w:val="28"/>
            <w:szCs w:val="28"/>
          </w:rPr>
          <w:t>3</w:t>
        </w:r>
        <w:r w:rsidR="006C1754" w:rsidRPr="00305291">
          <w:rPr>
            <w:rStyle w:val="ac"/>
            <w:rFonts w:ascii="Times New Roman" w:hAnsi="Times New Roman" w:cs="Times New Roman"/>
            <w:b/>
            <w:noProof/>
            <w:sz w:val="28"/>
            <w:szCs w:val="28"/>
          </w:rPr>
          <w:t>.3.1. Учебный план</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101</w:t>
      </w:r>
    </w:p>
    <w:p w:rsidR="006C1754" w:rsidRPr="00A50EF7" w:rsidRDefault="00D41563">
      <w:pPr>
        <w:pStyle w:val="30"/>
        <w:rPr>
          <w:rFonts w:ascii="Times New Roman" w:eastAsia="Times New Roman" w:hAnsi="Times New Roman" w:cs="Times New Roman"/>
          <w:noProof/>
          <w:color w:val="auto"/>
          <w:kern w:val="0"/>
          <w:sz w:val="28"/>
          <w:szCs w:val="28"/>
          <w:lang w:eastAsia="ru-RU"/>
        </w:rPr>
      </w:pPr>
      <w:hyperlink w:anchor="_Toc415833137" w:history="1">
        <w:r w:rsidR="003A609C" w:rsidRPr="00305291">
          <w:rPr>
            <w:rStyle w:val="ac"/>
            <w:rFonts w:ascii="Times New Roman" w:hAnsi="Times New Roman" w:cs="Times New Roman"/>
            <w:b/>
            <w:noProof/>
            <w:sz w:val="28"/>
            <w:szCs w:val="28"/>
          </w:rPr>
          <w:t>3</w:t>
        </w:r>
        <w:r w:rsidR="006C1754" w:rsidRPr="00305291">
          <w:rPr>
            <w:rStyle w:val="ac"/>
            <w:rFonts w:ascii="Times New Roman" w:hAnsi="Times New Roman" w:cs="Times New Roman"/>
            <w:b/>
            <w:noProof/>
            <w:sz w:val="28"/>
            <w:szCs w:val="28"/>
          </w:rPr>
          <w:t xml:space="preserve">.3.2. Система условий реализации </w:t>
        </w:r>
        <w:r w:rsidR="006C1754" w:rsidRPr="00305291">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305291">
          <w:rPr>
            <w:rFonts w:ascii="Times New Roman" w:hAnsi="Times New Roman" w:cs="Times New Roman"/>
            <w:noProof/>
            <w:webHidden/>
            <w:sz w:val="28"/>
            <w:szCs w:val="28"/>
          </w:rPr>
          <w:tab/>
        </w:r>
      </w:hyperlink>
      <w:r w:rsidR="00305291" w:rsidRPr="00A50EF7">
        <w:rPr>
          <w:rFonts w:ascii="Times New Roman" w:hAnsi="Times New Roman" w:cs="Times New Roman"/>
          <w:noProof/>
          <w:sz w:val="28"/>
          <w:szCs w:val="28"/>
        </w:rPr>
        <w:t>110</w:t>
      </w:r>
    </w:p>
    <w:p w:rsidR="00385E5A" w:rsidRPr="00561980" w:rsidRDefault="007768EF" w:rsidP="00305291">
      <w:pPr>
        <w:spacing w:before="240" w:after="240" w:line="240" w:lineRule="auto"/>
        <w:jc w:val="center"/>
        <w:outlineLvl w:val="0"/>
        <w:rPr>
          <w:rFonts w:ascii="Times New Roman" w:hAnsi="Times New Roman" w:cs="Times New Roman"/>
          <w:b/>
          <w:sz w:val="24"/>
          <w:szCs w:val="24"/>
        </w:rPr>
      </w:pPr>
      <w:r w:rsidRPr="00305291">
        <w:rPr>
          <w:rFonts w:ascii="Times New Roman" w:hAnsi="Times New Roman" w:cs="Times New Roman"/>
          <w:b/>
          <w:sz w:val="28"/>
          <w:szCs w:val="28"/>
        </w:rPr>
        <w:fldChar w:fldCharType="end"/>
      </w:r>
    </w:p>
    <w:p w:rsidR="00295D09" w:rsidRPr="00F63254" w:rsidRDefault="006C64DA" w:rsidP="0082250F">
      <w:pPr>
        <w:spacing w:before="240" w:after="240" w:line="240" w:lineRule="auto"/>
        <w:jc w:val="center"/>
        <w:outlineLvl w:val="0"/>
        <w:rPr>
          <w:rFonts w:ascii="Times New Roman" w:hAnsi="Times New Roman" w:cs="Times New Roman"/>
          <w:b/>
          <w:sz w:val="28"/>
          <w:szCs w:val="28"/>
        </w:rPr>
      </w:pPr>
      <w:bookmarkStart w:id="1" w:name="_Toc415833112"/>
      <w:r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sidR="005A35EB">
        <w:rPr>
          <w:rFonts w:ascii="Times New Roman" w:hAnsi="Times New Roman" w:cs="Times New Roman"/>
          <w:sz w:val="28"/>
          <w:szCs w:val="28"/>
        </w:rPr>
        <w:t xml:space="preserve"> с учетом </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561980" w:rsidP="001019C4">
      <w:pPr>
        <w:pStyle w:val="afc"/>
        <w:ind w:firstLine="709"/>
        <w:rPr>
          <w:caps w:val="0"/>
          <w:color w:val="auto"/>
        </w:rPr>
      </w:pPr>
      <w:r>
        <w:rPr>
          <w:caps w:val="0"/>
          <w:color w:val="auto"/>
        </w:rPr>
        <w:t xml:space="preserve"> 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F3413A" w:rsidRPr="00561980" w:rsidRDefault="001C1BFF" w:rsidP="00561980">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r w:rsidR="00561980">
        <w:rPr>
          <w:caps w:val="0"/>
          <w:color w:val="auto"/>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F63254">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2.</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w:t>
      </w:r>
      <w:r w:rsidR="00FD6CF4">
        <w:rPr>
          <w:rFonts w:ascii="Times New Roman" w:hAnsi="Times New Roman" w:cs="Times New Roman"/>
          <w:color w:val="auto"/>
          <w:sz w:val="28"/>
          <w:szCs w:val="28"/>
          <w:u w:color="000000"/>
        </w:rPr>
        <w:t xml:space="preserve">обучающихся с ОВЗ </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00252C39">
        <w:rPr>
          <w:rFonts w:ascii="Times New Roman" w:hAnsi="Times New Roman" w:cs="Times New Roman"/>
          <w:color w:val="auto"/>
          <w:sz w:val="28"/>
          <w:szCs w:val="28"/>
          <w:u w:color="000000"/>
        </w:rPr>
        <w:t xml:space="preserve">возможностями здоровья к </w:t>
      </w:r>
      <w:r w:rsidRPr="00ED010F">
        <w:rPr>
          <w:rFonts w:ascii="Times New Roman" w:hAnsi="Times New Roman" w:cs="Times New Roman"/>
          <w:color w:val="auto"/>
          <w:sz w:val="28"/>
          <w:szCs w:val="28"/>
          <w:u w:color="000000"/>
        </w:rPr>
        <w:t xml:space="preserve">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FD6CF4"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lastRenderedPageBreak/>
        <w:t xml:space="preserve">Адаптированная основная общеобразовательная программа начального общего образования </w:t>
      </w:r>
      <w:r>
        <w:rPr>
          <w:rFonts w:ascii="Times New Roman" w:hAnsi="Times New Roman" w:cs="Times New Roman"/>
          <w:color w:val="auto"/>
          <w:sz w:val="28"/>
          <w:szCs w:val="28"/>
          <w:u w:color="000000"/>
        </w:rPr>
        <w:t xml:space="preserve">обучающихся с ОВЗ </w:t>
      </w:r>
      <w:r w:rsidRPr="00ED010F">
        <w:rPr>
          <w:rFonts w:ascii="Times New Roman" w:hAnsi="Times New Roman" w:cs="Times New Roman"/>
          <w:color w:val="auto"/>
          <w:sz w:val="28"/>
          <w:szCs w:val="28"/>
          <w:u w:color="000000"/>
        </w:rPr>
        <w:t xml:space="preserve"> </w:t>
      </w:r>
      <w:r w:rsidR="00982A8C" w:rsidRPr="00B719F7">
        <w:rPr>
          <w:rFonts w:ascii="Times New Roman" w:hAnsi="Times New Roman" w:cs="Times New Roman"/>
          <w:color w:val="auto"/>
          <w:sz w:val="28"/>
          <w:szCs w:val="28"/>
        </w:rPr>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00982A8C"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00982A8C"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w:t>
      </w:r>
      <w:r w:rsidR="00FD6CF4">
        <w:rPr>
          <w:rFonts w:ascii="Times New Roman" w:hAnsi="Times New Roman" w:cs="Times New Roman"/>
          <w:color w:val="auto"/>
          <w:sz w:val="28"/>
          <w:szCs w:val="28"/>
        </w:rPr>
        <w:t xml:space="preserve">и обучения по АООП НОО </w:t>
      </w:r>
      <w:r w:rsidRPr="00F63254">
        <w:rPr>
          <w:rFonts w:ascii="Times New Roman" w:hAnsi="Times New Roman" w:cs="Times New Roman"/>
          <w:color w:val="auto"/>
          <w:sz w:val="28"/>
          <w:szCs w:val="28"/>
        </w:rPr>
        <w:t xml:space="preserve"> могут быть представлены следующим образом.</w:t>
      </w:r>
    </w:p>
    <w:p w:rsidR="008B4E68" w:rsidRPr="00F57733" w:rsidRDefault="00FD6CF4" w:rsidP="008A40D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АООП НОО </w:t>
      </w:r>
      <w:r w:rsidR="008B4E68" w:rsidRPr="00003B26">
        <w:rPr>
          <w:rFonts w:ascii="Times New Roman" w:hAnsi="Times New Roman" w:cs="Times New Roman"/>
          <w:sz w:val="28"/>
          <w:szCs w:val="28"/>
        </w:rPr>
        <w:t xml:space="preserve"> адресована обучающимся с ЗПР, достигшим к моменту поступления в школу уровня психофизического развития близкого возрастной норме, но отмеча</w:t>
      </w:r>
      <w:r w:rsidR="008B4E68">
        <w:rPr>
          <w:rFonts w:ascii="Times New Roman" w:hAnsi="Times New Roman" w:cs="Times New Roman"/>
          <w:sz w:val="28"/>
          <w:szCs w:val="28"/>
        </w:rPr>
        <w:t>ются</w:t>
      </w:r>
      <w:r w:rsidR="008B4E68" w:rsidRPr="00003B26">
        <w:rPr>
          <w:rFonts w:ascii="Times New Roman" w:hAnsi="Times New Roman" w:cs="Times New Roman"/>
          <w:sz w:val="28"/>
          <w:szCs w:val="28"/>
        </w:rPr>
        <w:t xml:space="preserve"> </w:t>
      </w:r>
      <w:r w:rsidR="008B4E68"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sidR="008B4E68">
        <w:rPr>
          <w:rFonts w:ascii="Times New Roman" w:hAnsi="Times New Roman" w:cs="Times New Roman"/>
          <w:color w:val="auto"/>
          <w:sz w:val="28"/>
          <w:szCs w:val="28"/>
        </w:rPr>
        <w:t>Кроме того, у</w:t>
      </w:r>
      <w:r w:rsidR="008B4E68" w:rsidRPr="005E6D54">
        <w:rPr>
          <w:rFonts w:ascii="Times New Roman" w:hAnsi="Times New Roman" w:cs="Times New Roman"/>
          <w:color w:val="auto"/>
          <w:sz w:val="28"/>
          <w:szCs w:val="28"/>
        </w:rPr>
        <w:t xml:space="preserve"> </w:t>
      </w:r>
      <w:r w:rsidR="008B4E68">
        <w:rPr>
          <w:rFonts w:ascii="Times New Roman" w:hAnsi="Times New Roman" w:cs="Times New Roman"/>
          <w:color w:val="auto"/>
          <w:sz w:val="28"/>
          <w:szCs w:val="28"/>
        </w:rPr>
        <w:t>данной категории обучающихся</w:t>
      </w:r>
      <w:r w:rsidR="008B4E68" w:rsidRPr="005E6D54">
        <w:rPr>
          <w:rFonts w:ascii="Times New Roman" w:hAnsi="Times New Roman" w:cs="Times New Roman"/>
          <w:color w:val="auto"/>
          <w:sz w:val="28"/>
          <w:szCs w:val="28"/>
        </w:rPr>
        <w:t xml:space="preserve"> могут отмечаться признаки легкой органической недостаточности </w:t>
      </w:r>
      <w:r w:rsidR="008B4E68" w:rsidRPr="005E6D54">
        <w:rPr>
          <w:rFonts w:ascii="Times New Roman" w:hAnsi="Times New Roman" w:cs="Times New Roman"/>
          <w:color w:val="auto"/>
          <w:sz w:val="28"/>
          <w:szCs w:val="28"/>
        </w:rPr>
        <w:lastRenderedPageBreak/>
        <w:t xml:space="preserve">центральной нервной системы (ЦНС), выражающиеся в повышенной психической истощаемости с сопутствующим снижением умственной </w:t>
      </w:r>
      <w:r w:rsidR="008B4E68"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008B4E68"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Для обучающихся с ЗПР, о</w:t>
      </w:r>
      <w:r w:rsidR="00FD6CF4">
        <w:rPr>
          <w:sz w:val="28"/>
          <w:szCs w:val="28"/>
          <w:shd w:val="clear" w:color="auto" w:fill="FFFFFF"/>
        </w:rPr>
        <w:t>сваивающих АООП НОО</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lastRenderedPageBreak/>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lastRenderedPageBreak/>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образовательных достижений обучающихся и оценка результатов деятельности </w:t>
      </w:r>
      <w:r w:rsidRPr="00B11FEA">
        <w:rPr>
          <w:rFonts w:ascii="Times New Roman" w:hAnsi="Times New Roman" w:cs="Times New Roman"/>
          <w:sz w:val="28"/>
          <w:szCs w:val="28"/>
        </w:rPr>
        <w:lastRenderedPageBreak/>
        <w:t>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w:t>
      </w:r>
      <w:r w:rsidRPr="00B11FEA">
        <w:rPr>
          <w:rFonts w:ascii="Times New Roman" w:hAnsi="Times New Roman" w:cs="Times New Roman"/>
          <w:sz w:val="28"/>
          <w:szCs w:val="28"/>
        </w:rPr>
        <w:lastRenderedPageBreak/>
        <w:t xml:space="preserve">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lastRenderedPageBreak/>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lastRenderedPageBreak/>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lastRenderedPageBreak/>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Коррекционная работа осуществляется в ходе всего учебно-образовательного процесса, при изучении предметов учебного плана и на </w:t>
      </w:r>
      <w:r w:rsidRPr="00F03F14">
        <w:rPr>
          <w:rFonts w:ascii="Times New Roman" w:hAnsi="Times New Roman" w:cs="Times New Roman"/>
          <w:sz w:val="28"/>
          <w:szCs w:val="28"/>
        </w:rPr>
        <w:lastRenderedPageBreak/>
        <w:t>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lastRenderedPageBreak/>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7F4DC6" w:rsidRPr="00F63254" w:rsidRDefault="00C4789A" w:rsidP="00D71549">
      <w:pPr>
        <w:spacing w:before="120" w:after="120" w:line="240" w:lineRule="auto"/>
        <w:jc w:val="center"/>
        <w:outlineLvl w:val="2"/>
        <w:rPr>
          <w:rFonts w:ascii="Times New Roman" w:hAnsi="Times New Roman" w:cs="Times New Roman"/>
          <w:b/>
          <w:sz w:val="28"/>
          <w:szCs w:val="28"/>
        </w:rPr>
      </w:pPr>
      <w:bookmarkStart w:id="9" w:name="_Toc415833129"/>
      <w:r>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Pr>
          <w:rFonts w:ascii="Times New Roman" w:hAnsi="Times New Roman" w:cs="Times New Roman"/>
          <w:b/>
          <w:sz w:val="28"/>
          <w:szCs w:val="28"/>
        </w:rPr>
        <w:t>2</w:t>
      </w:r>
      <w:r w:rsidR="007F4DC6" w:rsidRPr="00F63254">
        <w:rPr>
          <w:rFonts w:ascii="Times New Roman" w:hAnsi="Times New Roman" w:cs="Times New Roman"/>
          <w:b/>
          <w:sz w:val="28"/>
          <w:szCs w:val="28"/>
        </w:rPr>
        <w:t>. Программа формирования универсальных учебных действий</w:t>
      </w:r>
      <w:bookmarkEnd w:id="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 xml:space="preserve">конкретных </w:t>
      </w:r>
      <w:r w:rsidR="001152D6" w:rsidRPr="00301148">
        <w:rPr>
          <w:rFonts w:ascii="Times New Roman" w:hAnsi="Times New Roman"/>
          <w:sz w:val="28"/>
          <w:szCs w:val="28"/>
        </w:rPr>
        <w:lastRenderedPageBreak/>
        <w:t>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1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1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11" w:name="bookmark87"/>
      <w:r w:rsidRPr="007B24C3">
        <w:rPr>
          <w:color w:val="auto"/>
        </w:rPr>
        <w:lastRenderedPageBreak/>
        <w:t>• </w:t>
      </w:r>
      <w:r w:rsidRPr="007B24C3">
        <w:rPr>
          <w:i/>
          <w:caps w:val="0"/>
          <w:color w:val="auto"/>
        </w:rPr>
        <w:t>формирование психологических условий развития общения, сотрудничества на основе:</w:t>
      </w:r>
      <w:bookmarkEnd w:id="1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lastRenderedPageBreak/>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C4789A" w:rsidP="005552C2">
      <w:pPr>
        <w:spacing w:before="120" w:after="120" w:line="240" w:lineRule="auto"/>
        <w:jc w:val="center"/>
        <w:outlineLvl w:val="2"/>
        <w:rPr>
          <w:rFonts w:ascii="Times New Roman" w:hAnsi="Times New Roman" w:cs="Times New Roman"/>
          <w:iCs/>
          <w:color w:val="auto"/>
          <w:spacing w:val="-2"/>
          <w:sz w:val="28"/>
          <w:szCs w:val="28"/>
        </w:rPr>
      </w:pPr>
      <w:bookmarkStart w:id="12" w:name="_Toc415833130"/>
      <w:r>
        <w:rPr>
          <w:rFonts w:ascii="Times New Roman" w:hAnsi="Times New Roman" w:cs="Times New Roman"/>
          <w:b/>
          <w:sz w:val="28"/>
          <w:szCs w:val="28"/>
        </w:rPr>
        <w:t>2</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Pr>
          <w:rFonts w:ascii="Times New Roman" w:hAnsi="Times New Roman" w:cs="Times New Roman"/>
          <w:b/>
          <w:sz w:val="28"/>
          <w:szCs w:val="28"/>
        </w:rPr>
        <w:t>.3</w:t>
      </w:r>
      <w:r w:rsidR="00D60B90" w:rsidRPr="00F63254">
        <w:rPr>
          <w:rFonts w:ascii="Times New Roman" w:hAnsi="Times New Roman" w:cs="Times New Roman"/>
          <w:b/>
          <w:sz w:val="28"/>
          <w:szCs w:val="28"/>
        </w:rPr>
        <w:t>.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1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lastRenderedPageBreak/>
        <w:t>описание материально-технического обеспечения образовательного процесса.</w:t>
      </w:r>
    </w:p>
    <w:p w:rsidR="005552C2" w:rsidRPr="00F63254" w:rsidRDefault="005A35EB" w:rsidP="005552C2">
      <w:pPr>
        <w:pStyle w:val="af"/>
        <w:spacing w:line="360" w:lineRule="auto"/>
        <w:ind w:firstLine="708"/>
        <w:rPr>
          <w:rFonts w:ascii="Times New Roman" w:hAnsi="Times New Roman"/>
          <w:sz w:val="28"/>
          <w:szCs w:val="28"/>
        </w:rPr>
      </w:pPr>
      <w:r>
        <w:rPr>
          <w:rFonts w:ascii="Times New Roman" w:hAnsi="Times New Roman"/>
          <w:spacing w:val="2"/>
          <w:sz w:val="28"/>
          <w:szCs w:val="28"/>
        </w:rPr>
        <w:t xml:space="preserve">В данном разделе </w:t>
      </w:r>
      <w:r w:rsidR="005552C2" w:rsidRPr="00F63254">
        <w:rPr>
          <w:rFonts w:ascii="Times New Roman" w:hAnsi="Times New Roman"/>
          <w:spacing w:val="2"/>
          <w:sz w:val="28"/>
          <w:szCs w:val="28"/>
        </w:rPr>
        <w:t>АООП НОО</w:t>
      </w:r>
      <w:r w:rsidR="005552C2" w:rsidRPr="00F63254">
        <w:rPr>
          <w:rFonts w:ascii="Times New Roman" w:hAnsi="Times New Roman"/>
          <w:sz w:val="28"/>
          <w:szCs w:val="28"/>
        </w:rPr>
        <w:t xml:space="preserve"> приводится основное содержание обязательны</w:t>
      </w:r>
      <w:r w:rsidR="005552C2">
        <w:rPr>
          <w:rFonts w:ascii="Times New Roman" w:hAnsi="Times New Roman"/>
          <w:sz w:val="28"/>
          <w:szCs w:val="28"/>
        </w:rPr>
        <w:t>х учебных</w:t>
      </w:r>
      <w:r w:rsidR="005552C2" w:rsidRPr="00F63254">
        <w:rPr>
          <w:rFonts w:ascii="Times New Roman" w:hAnsi="Times New Roman"/>
          <w:sz w:val="28"/>
          <w:szCs w:val="28"/>
        </w:rPr>
        <w:t xml:space="preserve"> предмет</w:t>
      </w:r>
      <w:r w:rsidR="005552C2">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sidR="005552C2">
        <w:rPr>
          <w:rFonts w:ascii="Times New Roman" w:hAnsi="Times New Roman"/>
          <w:sz w:val="28"/>
          <w:szCs w:val="28"/>
        </w:rPr>
        <w:t>, курсов коррекционно-развивающей области</w:t>
      </w:r>
      <w:r w:rsidR="005552C2"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005552C2" w:rsidRPr="00F63254">
        <w:rPr>
          <w:rFonts w:ascii="Times New Roman" w:hAnsi="Times New Roman"/>
          <w:spacing w:val="2"/>
          <w:sz w:val="28"/>
          <w:szCs w:val="28"/>
        </w:rPr>
        <w:t xml:space="preserve">метов. Остальные разделы примерных программ учебных </w:t>
      </w:r>
      <w:r w:rsidR="005552C2" w:rsidRPr="00F63254">
        <w:rPr>
          <w:rFonts w:ascii="Times New Roman" w:hAnsi="Times New Roman"/>
          <w:sz w:val="28"/>
          <w:szCs w:val="28"/>
        </w:rPr>
        <w:t xml:space="preserve">предметов </w:t>
      </w:r>
      <w:r w:rsidR="005552C2">
        <w:rPr>
          <w:rFonts w:ascii="Times New Roman" w:hAnsi="Times New Roman"/>
          <w:sz w:val="28"/>
          <w:szCs w:val="28"/>
        </w:rPr>
        <w:t xml:space="preserve">и курсов коррекционно-развивающей области </w:t>
      </w:r>
      <w:r w:rsidR="005552C2" w:rsidRPr="00F63254">
        <w:rPr>
          <w:rFonts w:ascii="Times New Roman" w:hAnsi="Times New Roman"/>
          <w:sz w:val="28"/>
          <w:szCs w:val="28"/>
        </w:rPr>
        <w:t xml:space="preserve">формируются с учётом </w:t>
      </w:r>
      <w:r w:rsidR="005552C2">
        <w:rPr>
          <w:rFonts w:ascii="Times New Roman" w:hAnsi="Times New Roman"/>
          <w:sz w:val="28"/>
          <w:szCs w:val="28"/>
        </w:rPr>
        <w:t xml:space="preserve">особых образовательных потребностей обучающихся с ЗПР, а также </w:t>
      </w:r>
      <w:r w:rsidR="005552C2"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 xml:space="preserve">извинение, </w:t>
      </w:r>
      <w:r w:rsidRPr="00F63254">
        <w:rPr>
          <w:rFonts w:ascii="Times New Roman" w:hAnsi="Times New Roman"/>
          <w:sz w:val="28"/>
          <w:szCs w:val="28"/>
        </w:rPr>
        <w:lastRenderedPageBreak/>
        <w:t>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w:t>
      </w:r>
      <w:r w:rsidRPr="00F63254">
        <w:rPr>
          <w:rFonts w:ascii="Times New Roman" w:hAnsi="Times New Roman"/>
          <w:spacing w:val="2"/>
          <w:sz w:val="28"/>
          <w:szCs w:val="28"/>
        </w:rPr>
        <w:lastRenderedPageBreak/>
        <w:t xml:space="preserve">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w:t>
      </w:r>
      <w:r w:rsidRPr="00F63254">
        <w:rPr>
          <w:rFonts w:ascii="Times New Roman" w:hAnsi="Times New Roman" w:cs="Times New Roman"/>
          <w:sz w:val="28"/>
          <w:szCs w:val="28"/>
        </w:rPr>
        <w:lastRenderedPageBreak/>
        <w:t xml:space="preserve">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 xml:space="preserve">однозначных и многозначных словах, о </w:t>
      </w:r>
      <w:r w:rsidRPr="00F63254">
        <w:rPr>
          <w:rFonts w:ascii="Times New Roman" w:hAnsi="Times New Roman" w:cs="Times New Roman"/>
          <w:iCs/>
          <w:sz w:val="28"/>
          <w:szCs w:val="28"/>
        </w:rPr>
        <w:lastRenderedPageBreak/>
        <w:t>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w:t>
      </w:r>
      <w:r w:rsidRPr="00F63254">
        <w:rPr>
          <w:rFonts w:ascii="Times New Roman" w:hAnsi="Times New Roman"/>
          <w:sz w:val="28"/>
          <w:szCs w:val="28"/>
        </w:rPr>
        <w:lastRenderedPageBreak/>
        <w:t xml:space="preserve">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w:t>
      </w:r>
      <w:r w:rsidRPr="00F63254">
        <w:rPr>
          <w:rFonts w:ascii="Times New Roman" w:hAnsi="Times New Roman"/>
          <w:sz w:val="28"/>
          <w:szCs w:val="28"/>
        </w:rPr>
        <w:lastRenderedPageBreak/>
        <w:t xml:space="preserve">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w:t>
      </w:r>
      <w:r w:rsidRPr="00F63254">
        <w:rPr>
          <w:rFonts w:ascii="Times New Roman" w:hAnsi="Times New Roman"/>
          <w:spacing w:val="2"/>
          <w:sz w:val="28"/>
          <w:szCs w:val="28"/>
        </w:rPr>
        <w:lastRenderedPageBreak/>
        <w:t xml:space="preserve">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 xml:space="preserve">ское речевое высказывание небольшого объёма с опорой на авторский текст, по предложенной теме или в виде (форме) ответа на вопрос. Отражение основной </w:t>
      </w:r>
      <w:r w:rsidRPr="00F63254">
        <w:rPr>
          <w:rFonts w:ascii="Times New Roman" w:hAnsi="Times New Roman"/>
          <w:spacing w:val="2"/>
          <w:sz w:val="28"/>
          <w:szCs w:val="28"/>
        </w:rPr>
        <w:lastRenderedPageBreak/>
        <w:t>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w:t>
      </w:r>
      <w:r w:rsidRPr="00F63254">
        <w:rPr>
          <w:rFonts w:ascii="Times New Roman" w:hAnsi="Times New Roman"/>
          <w:spacing w:val="2"/>
          <w:sz w:val="28"/>
          <w:szCs w:val="28"/>
        </w:rPr>
        <w:lastRenderedPageBreak/>
        <w:t xml:space="preserve">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lastRenderedPageBreak/>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lastRenderedPageBreak/>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w:t>
      </w:r>
      <w:r w:rsidRPr="00F63254">
        <w:rPr>
          <w:rFonts w:ascii="Times New Roman" w:hAnsi="Times New Roman"/>
          <w:iCs/>
          <w:sz w:val="28"/>
          <w:szCs w:val="28"/>
        </w:rPr>
        <w:lastRenderedPageBreak/>
        <w:t xml:space="preserve">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 xml:space="preserve">основные достопримечательности; </w:t>
      </w:r>
      <w:r w:rsidRPr="00F63254">
        <w:rPr>
          <w:rFonts w:ascii="Times New Roman" w:hAnsi="Times New Roman"/>
          <w:sz w:val="28"/>
          <w:szCs w:val="28"/>
        </w:rPr>
        <w:lastRenderedPageBreak/>
        <w:t>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lastRenderedPageBreak/>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1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 xml:space="preserve">ний: рисунок, простейший чертёж, эскиз, </w:t>
      </w:r>
      <w:r w:rsidRPr="00F63254">
        <w:rPr>
          <w:rFonts w:ascii="Times New Roman" w:hAnsi="Times New Roman"/>
          <w:spacing w:val="2"/>
          <w:sz w:val="28"/>
          <w:szCs w:val="28"/>
        </w:rPr>
        <w:lastRenderedPageBreak/>
        <w:t>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lastRenderedPageBreak/>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lastRenderedPageBreak/>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lastRenderedPageBreak/>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пробегание коротких отрезков из разных исходных </w:t>
      </w:r>
      <w:r w:rsidRPr="00F63254">
        <w:rPr>
          <w:rFonts w:ascii="Times New Roman" w:hAnsi="Times New Roman"/>
          <w:sz w:val="28"/>
          <w:szCs w:val="28"/>
        </w:rPr>
        <w:lastRenderedPageBreak/>
        <w:t>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lastRenderedPageBreak/>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lastRenderedPageBreak/>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w:t>
      </w:r>
      <w:r w:rsidRPr="00E27061">
        <w:rPr>
          <w:color w:val="auto"/>
          <w:sz w:val="28"/>
          <w:szCs w:val="28"/>
        </w:rPr>
        <w:lastRenderedPageBreak/>
        <w:t xml:space="preserve">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w:t>
      </w:r>
      <w:r w:rsidRPr="00E27061">
        <w:rPr>
          <w:rFonts w:ascii="Times New Roman" w:hAnsi="Times New Roman" w:cs="Times New Roman"/>
          <w:kern w:val="2"/>
          <w:sz w:val="28"/>
          <w:szCs w:val="28"/>
        </w:rPr>
        <w:lastRenderedPageBreak/>
        <w:t>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lastRenderedPageBreak/>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4789A"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13" w:name="_Toc415833131"/>
      <w:r>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4</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1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 xml:space="preserve">приобщение обучающихся к базовым национальным ценностям российского общества, общечеловеческим ценностям в контексте формирования </w:t>
      </w:r>
      <w:r w:rsidRPr="00F63254">
        <w:rPr>
          <w:rFonts w:ascii="Times New Roman" w:hAnsi="Times New Roman" w:cs="Times New Roman"/>
          <w:color w:val="auto"/>
          <w:kern w:val="2"/>
          <w:sz w:val="28"/>
          <w:szCs w:val="28"/>
        </w:rPr>
        <w:lastRenderedPageBreak/>
        <w:t>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w:t>
      </w:r>
      <w:r w:rsidRPr="00E35BB0">
        <w:rPr>
          <w:rFonts w:ascii="Times New Roman" w:hAnsi="Times New Roman" w:cs="Times New Roman"/>
          <w:color w:val="auto"/>
          <w:sz w:val="28"/>
          <w:szCs w:val="28"/>
        </w:rPr>
        <w:lastRenderedPageBreak/>
        <w:t>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lastRenderedPageBreak/>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lastRenderedPageBreak/>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АООП НОО обучающихся с ЗПР</w:t>
      </w:r>
      <w:r w:rsidR="00E82721">
        <w:rPr>
          <w:rFonts w:ascii="Times New Roman" w:hAnsi="Times New Roman" w:cs="Times New Roman"/>
          <w:sz w:val="28"/>
          <w:szCs w:val="28"/>
        </w:rPr>
        <w:t>, ООП НОО</w:t>
      </w:r>
      <w:r w:rsidR="00E82721">
        <w:rPr>
          <w:rStyle w:val="a4"/>
          <w:rFonts w:ascii="Times New Roman" w:hAnsi="Times New Roman" w:cs="Times New Roman"/>
          <w:sz w:val="28"/>
          <w:szCs w:val="28"/>
        </w:rPr>
        <w:footnoteReference w:id="1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C4789A"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14" w:name="_Toc415833132"/>
      <w:r>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Pr>
          <w:rFonts w:ascii="Times New Roman" w:hAnsi="Times New Roman" w:cs="Times New Roman"/>
          <w:b/>
          <w:sz w:val="28"/>
          <w:szCs w:val="28"/>
        </w:rPr>
        <w:t>5</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1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w:t>
      </w:r>
      <w:r w:rsidRPr="00F63254">
        <w:rPr>
          <w:rFonts w:ascii="Times New Roman" w:hAnsi="Times New Roman" w:cs="Times New Roman"/>
          <w:sz w:val="28"/>
          <w:szCs w:val="28"/>
        </w:rPr>
        <w:lastRenderedPageBreak/>
        <w:t xml:space="preserve">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lastRenderedPageBreak/>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w:t>
      </w:r>
      <w:r w:rsidRPr="00F63254">
        <w:rPr>
          <w:rFonts w:ascii="Times New Roman" w:hAnsi="Times New Roman" w:cs="Times New Roman"/>
          <w:color w:val="auto"/>
          <w:spacing w:val="2"/>
          <w:sz w:val="28"/>
          <w:szCs w:val="28"/>
        </w:rPr>
        <w:lastRenderedPageBreak/>
        <w:t xml:space="preserve">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1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C4789A"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15" w:name="_Toc415833133"/>
      <w:r>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Pr>
          <w:rFonts w:ascii="Times New Roman" w:hAnsi="Times New Roman" w:cs="Times New Roman"/>
          <w:b/>
          <w:spacing w:val="2"/>
          <w:sz w:val="28"/>
          <w:szCs w:val="28"/>
        </w:rPr>
        <w:t>6</w:t>
      </w:r>
      <w:r w:rsidR="006642AC" w:rsidRPr="00F63254">
        <w:rPr>
          <w:rFonts w:ascii="Times New Roman" w:hAnsi="Times New Roman" w:cs="Times New Roman"/>
          <w:b/>
          <w:spacing w:val="2"/>
          <w:sz w:val="28"/>
          <w:szCs w:val="28"/>
        </w:rPr>
        <w:t>. Программа коррекционной работы</w:t>
      </w:r>
      <w:bookmarkEnd w:id="1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со взрослыми и </w:t>
      </w:r>
      <w:r w:rsidRPr="000E2691">
        <w:rPr>
          <w:rFonts w:ascii="Times New Roman" w:hAnsi="Times New Roman" w:cs="Times New Roman"/>
          <w:sz w:val="28"/>
          <w:szCs w:val="28"/>
        </w:rPr>
        <w:lastRenderedPageBreak/>
        <w:t>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w:t>
      </w:r>
      <w:r w:rsidRPr="00F63254">
        <w:rPr>
          <w:rFonts w:ascii="Times New Roman" w:hAnsi="Times New Roman" w:cs="Times New Roman"/>
          <w:sz w:val="28"/>
          <w:szCs w:val="28"/>
        </w:rPr>
        <w:lastRenderedPageBreak/>
        <w:t xml:space="preserve">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1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1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w:t>
      </w:r>
      <w:r w:rsidRPr="00727ED5">
        <w:rPr>
          <w:rFonts w:ascii="Times New Roman" w:hAnsi="Times New Roman" w:cs="Times New Roman"/>
          <w:sz w:val="28"/>
          <w:szCs w:val="28"/>
        </w:rPr>
        <w:lastRenderedPageBreak/>
        <w:t xml:space="preserve">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w:t>
      </w:r>
      <w:r w:rsidRPr="00945C09">
        <w:rPr>
          <w:rFonts w:ascii="Times New Roman" w:hAnsi="Times New Roman" w:cs="Times New Roman"/>
          <w:sz w:val="28"/>
          <w:szCs w:val="28"/>
        </w:rPr>
        <w:lastRenderedPageBreak/>
        <w:t>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lastRenderedPageBreak/>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lastRenderedPageBreak/>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w:t>
      </w:r>
      <w:r w:rsidRPr="00F63254">
        <w:rPr>
          <w:rFonts w:ascii="Times New Roman" w:hAnsi="Times New Roman" w:cs="Times New Roman"/>
          <w:sz w:val="28"/>
          <w:szCs w:val="28"/>
        </w:rPr>
        <w:lastRenderedPageBreak/>
        <w:t xml:space="preserve">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C4789A"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7" w:name="_Toc415833134"/>
      <w:r>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7</w:t>
      </w:r>
      <w:r w:rsidR="00752546" w:rsidRPr="00F63254">
        <w:rPr>
          <w:rFonts w:ascii="Times New Roman" w:hAnsi="Times New Roman" w:cs="Times New Roman"/>
          <w:b/>
          <w:color w:val="auto"/>
          <w:spacing w:val="2"/>
          <w:sz w:val="28"/>
          <w:szCs w:val="28"/>
        </w:rPr>
        <w:t>. Программа внеурочной деятельности</w:t>
      </w:r>
      <w:bookmarkEnd w:id="1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lastRenderedPageBreak/>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 xml:space="preserve">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w:t>
      </w:r>
      <w:r w:rsidRPr="00481318">
        <w:rPr>
          <w:sz w:val="28"/>
          <w:szCs w:val="28"/>
        </w:rPr>
        <w:lastRenderedPageBreak/>
        <w:t>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Default="00A7433B"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8" w:name="_Toc415833135"/>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18"/>
    </w:p>
    <w:p w:rsidR="003A609C" w:rsidRDefault="00A7433B" w:rsidP="003A609C">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9" w:name="_Toc415833121"/>
      <w:r>
        <w:rPr>
          <w:rFonts w:ascii="Times New Roman" w:hAnsi="Times New Roman" w:cs="Times New Roman"/>
          <w:b/>
          <w:color w:val="auto"/>
          <w:sz w:val="28"/>
          <w:szCs w:val="28"/>
        </w:rPr>
        <w:t>3</w:t>
      </w:r>
      <w:r w:rsidR="003A609C" w:rsidRPr="00FB065A">
        <w:rPr>
          <w:rFonts w:ascii="Times New Roman" w:hAnsi="Times New Roman" w:cs="Times New Roman"/>
          <w:b/>
          <w:color w:val="auto"/>
          <w:sz w:val="28"/>
          <w:szCs w:val="28"/>
        </w:rPr>
        <w:t xml:space="preserve">.3.1. </w:t>
      </w:r>
      <w:r w:rsidR="003A609C" w:rsidRPr="00F63254">
        <w:rPr>
          <w:rFonts w:ascii="Times New Roman" w:hAnsi="Times New Roman" w:cs="Times New Roman"/>
          <w:b/>
          <w:color w:val="auto"/>
          <w:sz w:val="28"/>
          <w:szCs w:val="28"/>
        </w:rPr>
        <w:t>Учебный план</w:t>
      </w:r>
      <w:bookmarkEnd w:id="19"/>
    </w:p>
    <w:p w:rsidR="003A609C" w:rsidRDefault="003A609C" w:rsidP="003A609C">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lastRenderedPageBreak/>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14"/>
      </w:r>
      <w:r w:rsidRPr="006E0C9D">
        <w:rPr>
          <w:rFonts w:ascii="Times New Roman" w:hAnsi="Times New Roman" w:cs="Times New Roman"/>
          <w:bCs/>
          <w:kern w:val="2"/>
          <w:sz w:val="28"/>
          <w:szCs w:val="28"/>
        </w:rPr>
        <w:t>.</w:t>
      </w:r>
    </w:p>
    <w:p w:rsidR="00C325FB" w:rsidRDefault="003A609C" w:rsidP="00C325FB">
      <w:pPr>
        <w:tabs>
          <w:tab w:val="left" w:pos="0"/>
          <w:tab w:val="right" w:leader="dot" w:pos="9639"/>
        </w:tabs>
        <w:spacing w:after="0" w:line="360" w:lineRule="auto"/>
        <w:ind w:firstLine="709"/>
        <w:jc w:val="both"/>
        <w:rPr>
          <w:rFonts w:ascii="Times New Roman" w:hAnsi="Times New Roman" w:cs="Times New Roman"/>
          <w:color w:val="000000"/>
          <w:kern w:val="0"/>
          <w:sz w:val="28"/>
          <w:szCs w:val="28"/>
          <w:u w:color="000000"/>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7A2E9B" w:rsidRPr="00C325FB" w:rsidRDefault="007A2E9B" w:rsidP="00C325FB">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 xml:space="preserve">стей, которые должны быть </w:t>
      </w:r>
      <w:r w:rsidRPr="00F63254">
        <w:rPr>
          <w:rFonts w:ascii="Times New Roman" w:hAnsi="Times New Roman"/>
          <w:sz w:val="28"/>
          <w:szCs w:val="28"/>
        </w:rPr>
        <w:lastRenderedPageBreak/>
        <w:t>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 xml:space="preserve">рганизацией самостоятельно, исходя из </w:t>
      </w:r>
      <w:r w:rsidRPr="00F63254">
        <w:rPr>
          <w:rFonts w:ascii="Times New Roman" w:hAnsi="Times New Roman"/>
          <w:sz w:val="28"/>
          <w:szCs w:val="28"/>
        </w:rPr>
        <w:lastRenderedPageBreak/>
        <w:t>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15"/>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w:t>
      </w:r>
      <w:r w:rsidRPr="00F63254">
        <w:rPr>
          <w:rFonts w:ascii="Times New Roman" w:hAnsi="Times New Roman" w:cs="Times New Roman"/>
          <w:sz w:val="28"/>
          <w:szCs w:val="28"/>
        </w:rPr>
        <w:lastRenderedPageBreak/>
        <w:t>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16"/>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w:t>
      </w:r>
      <w:r w:rsidRPr="00F63254">
        <w:rPr>
          <w:rFonts w:ascii="Times New Roman" w:eastAsia="Times New Roman" w:hAnsi="Times New Roman" w:cs="Times New Roman"/>
          <w:color w:val="auto"/>
          <w:kern w:val="0"/>
          <w:sz w:val="28"/>
          <w:szCs w:val="28"/>
          <w:lang w:eastAsia="ru-RU"/>
        </w:rPr>
        <w:lastRenderedPageBreak/>
        <w:t xml:space="preserve">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 xml:space="preserve">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p w:rsidR="002E55C8" w:rsidRPr="00F63254" w:rsidRDefault="00A7433B" w:rsidP="003279D2">
      <w:pPr>
        <w:spacing w:before="120" w:after="120" w:line="240" w:lineRule="auto"/>
        <w:jc w:val="center"/>
        <w:outlineLvl w:val="2"/>
        <w:rPr>
          <w:rFonts w:ascii="Times New Roman" w:hAnsi="Times New Roman" w:cs="Times New Roman"/>
          <w:b/>
          <w:color w:val="auto"/>
          <w:sz w:val="28"/>
          <w:szCs w:val="28"/>
        </w:rPr>
      </w:pPr>
      <w:bookmarkStart w:id="20" w:name="_Toc415833137"/>
      <w:r>
        <w:rPr>
          <w:rFonts w:ascii="Times New Roman" w:hAnsi="Times New Roman" w:cs="Times New Roman"/>
          <w:b/>
          <w:color w:val="auto"/>
          <w:sz w:val="28"/>
          <w:szCs w:val="28"/>
        </w:rPr>
        <w:lastRenderedPageBreak/>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w:t>
      </w:r>
      <w:r w:rsidRPr="00F63254">
        <w:rPr>
          <w:rFonts w:ascii="Times New Roman" w:hAnsi="Times New Roman" w:cs="Times New Roman"/>
          <w:sz w:val="28"/>
          <w:szCs w:val="28"/>
        </w:rPr>
        <w:lastRenderedPageBreak/>
        <w:t>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17"/>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w:t>
      </w:r>
      <w:r w:rsidRPr="00F63254">
        <w:rPr>
          <w:rFonts w:ascii="Times New Roman" w:hAnsi="Times New Roman" w:cs="Times New Roman"/>
          <w:sz w:val="28"/>
          <w:szCs w:val="28"/>
        </w:rPr>
        <w:lastRenderedPageBreak/>
        <w:t>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w:t>
      </w:r>
      <w:r w:rsidRPr="00F63254">
        <w:rPr>
          <w:rFonts w:ascii="Times New Roman" w:hAnsi="Times New Roman" w:cs="Times New Roman"/>
          <w:sz w:val="28"/>
          <w:szCs w:val="28"/>
        </w:rPr>
        <w:lastRenderedPageBreak/>
        <w:t xml:space="preserve">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w:t>
      </w:r>
      <w:r w:rsidRPr="00F63254">
        <w:rPr>
          <w:rFonts w:ascii="Times New Roman" w:hAnsi="Times New Roman" w:cs="Times New Roman"/>
          <w:bCs/>
          <w:iCs/>
          <w:sz w:val="28"/>
          <w:szCs w:val="28"/>
        </w:rPr>
        <w:lastRenderedPageBreak/>
        <w:t>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w:t>
      </w:r>
      <w:r w:rsidRPr="00F63254">
        <w:rPr>
          <w:rFonts w:ascii="Times New Roman" w:hAnsi="Times New Roman" w:cs="Times New Roman"/>
          <w:sz w:val="28"/>
          <w:szCs w:val="28"/>
        </w:rPr>
        <w:lastRenderedPageBreak/>
        <w:t>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w:t>
      </w:r>
      <w:r w:rsidRPr="00F63254">
        <w:rPr>
          <w:rFonts w:ascii="Times New Roman" w:hAnsi="Times New Roman" w:cs="Times New Roman"/>
          <w:color w:val="auto"/>
          <w:sz w:val="28"/>
          <w:szCs w:val="28"/>
        </w:rPr>
        <w:lastRenderedPageBreak/>
        <w:t>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63" w:rsidRDefault="00D41563">
      <w:pPr>
        <w:spacing w:after="0" w:line="240" w:lineRule="auto"/>
      </w:pPr>
      <w:r>
        <w:separator/>
      </w:r>
    </w:p>
  </w:endnote>
  <w:endnote w:type="continuationSeparator" w:id="0">
    <w:p w:rsidR="00D41563" w:rsidRDefault="00D4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91" w:rsidRDefault="00305291">
    <w:pPr>
      <w:pStyle w:val="af7"/>
      <w:jc w:val="center"/>
    </w:pPr>
    <w:r>
      <w:fldChar w:fldCharType="begin"/>
    </w:r>
    <w:r>
      <w:instrText xml:space="preserve"> PAGE   \* MERGEFORMAT </w:instrText>
    </w:r>
    <w:r>
      <w:fldChar w:fldCharType="separate"/>
    </w:r>
    <w:r w:rsidR="00A50EF7">
      <w:rPr>
        <w:noProof/>
      </w:rPr>
      <w:t>2</w:t>
    </w:r>
    <w:r>
      <w:rPr>
        <w:noProof/>
      </w:rPr>
      <w:fldChar w:fldCharType="end"/>
    </w:r>
  </w:p>
  <w:p w:rsidR="00305291" w:rsidRDefault="0030529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63" w:rsidRDefault="00D41563">
      <w:pPr>
        <w:spacing w:after="0" w:line="240" w:lineRule="auto"/>
      </w:pPr>
      <w:r>
        <w:separator/>
      </w:r>
    </w:p>
  </w:footnote>
  <w:footnote w:type="continuationSeparator" w:id="0">
    <w:p w:rsidR="00D41563" w:rsidRDefault="00D41563">
      <w:pPr>
        <w:spacing w:after="0" w:line="240" w:lineRule="auto"/>
      </w:pPr>
      <w:r>
        <w:continuationSeparator/>
      </w:r>
    </w:p>
  </w:footnote>
  <w:footnote w:id="1">
    <w:p w:rsidR="00305291" w:rsidRDefault="00305291"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305291" w:rsidRPr="00097497" w:rsidRDefault="00305291"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305291" w:rsidRPr="004547B5" w:rsidRDefault="00305291"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305291" w:rsidRPr="004A6B41" w:rsidRDefault="00305291"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305291" w:rsidRDefault="00305291" w:rsidP="0029710A">
      <w:pPr>
        <w:pStyle w:val="a9"/>
      </w:pPr>
    </w:p>
  </w:footnote>
  <w:footnote w:id="5">
    <w:p w:rsidR="00305291" w:rsidRPr="00CA012C" w:rsidRDefault="00305291"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305291" w:rsidRDefault="0030529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305291" w:rsidRPr="006E654A" w:rsidRDefault="00305291"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305291" w:rsidRPr="00B26576" w:rsidRDefault="00305291"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9">
    <w:p w:rsidR="00305291" w:rsidRPr="00271F9B" w:rsidRDefault="00305291"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305291" w:rsidRDefault="00305291" w:rsidP="00951472">
      <w:pPr>
        <w:pStyle w:val="af3"/>
      </w:pPr>
    </w:p>
  </w:footnote>
  <w:footnote w:id="10">
    <w:p w:rsidR="00305291" w:rsidRDefault="00305291"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305291" w:rsidRDefault="00305291" w:rsidP="00951472">
      <w:pPr>
        <w:pStyle w:val="af3"/>
      </w:pPr>
    </w:p>
  </w:footnote>
  <w:footnote w:id="11">
    <w:p w:rsidR="00305291" w:rsidRPr="004B4FBB" w:rsidRDefault="00305291"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2">
    <w:p w:rsidR="00305291" w:rsidRDefault="00305291"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3">
    <w:p w:rsidR="00305291" w:rsidRDefault="00305291"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4">
    <w:p w:rsidR="00305291" w:rsidRPr="00E83012" w:rsidRDefault="00305291" w:rsidP="003A609C">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5">
    <w:p w:rsidR="00305291" w:rsidRPr="00257DA4" w:rsidRDefault="00305291"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305291" w:rsidRDefault="00305291"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305291" w:rsidRDefault="00305291" w:rsidP="007A2E9B">
      <w:pPr>
        <w:pStyle w:val="a9"/>
        <w:tabs>
          <w:tab w:val="left" w:pos="2490"/>
        </w:tabs>
      </w:pPr>
      <w:r>
        <w:tab/>
      </w:r>
    </w:p>
  </w:footnote>
  <w:footnote w:id="17">
    <w:p w:rsidR="00305291" w:rsidRDefault="00305291"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745"/>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2C39"/>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529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809"/>
    <w:rsid w:val="003A5E34"/>
    <w:rsid w:val="003A609C"/>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6F3A"/>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388D"/>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980"/>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5EB"/>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690"/>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4DA"/>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6DEA"/>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332C"/>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77463"/>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0EF7"/>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33B"/>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5FB"/>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4789A"/>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3DC0"/>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1563"/>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958"/>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3BB9"/>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6CF4"/>
    <w:rsid w:val="00FD7296"/>
    <w:rsid w:val="00FD7C27"/>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D223B859-4740-4565-A6A1-904A5D2B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05CF-C650-4895-9ACF-7E255019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33610</Words>
  <Characters>191577</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224738</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Ульянова</cp:lastModifiedBy>
  <cp:revision>3</cp:revision>
  <cp:lastPrinted>2014-04-21T11:03:00Z</cp:lastPrinted>
  <dcterms:created xsi:type="dcterms:W3CDTF">2016-06-14T04:30:00Z</dcterms:created>
  <dcterms:modified xsi:type="dcterms:W3CDTF">2016-06-14T04:30:00Z</dcterms:modified>
</cp:coreProperties>
</file>