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A4" w:rsidRPr="00E03EA4" w:rsidRDefault="00E03EA4" w:rsidP="00E03EA4">
      <w:pPr>
        <w:pStyle w:val="ConsPlusNormal"/>
        <w:jc w:val="center"/>
        <w:rPr>
          <w:b/>
          <w:sz w:val="24"/>
        </w:rPr>
      </w:pPr>
      <w:r w:rsidRPr="00E03EA4">
        <w:rPr>
          <w:b/>
          <w:sz w:val="24"/>
        </w:rPr>
        <w:fldChar w:fldCharType="begin"/>
      </w:r>
      <w:r w:rsidRPr="00E03EA4">
        <w:rPr>
          <w:b/>
          <w:sz w:val="24"/>
        </w:rPr>
        <w:instrText xml:space="preserve"> HYPERLINK "consultantplus://offline/ref=60C6657A200D3F4EFB050F48E3A72ECCCFACC080D3F475F37B42AFBFF3EAD78FA688739631ADB3CDA7l7L" </w:instrText>
      </w:r>
      <w:r w:rsidRPr="00E03EA4">
        <w:rPr>
          <w:b/>
          <w:sz w:val="24"/>
        </w:rPr>
        <w:fldChar w:fldCharType="separate"/>
      </w:r>
      <w:r w:rsidRPr="00E03EA4">
        <w:rPr>
          <w:b/>
          <w:i/>
          <w:sz w:val="24"/>
        </w:rPr>
        <w:br/>
        <w:t xml:space="preserve">Федеральный закон от 29.12.2012 N 273-ФЗ (ред. от 02.03.2016) "Об образовании в Российской Федерации" </w:t>
      </w:r>
      <w:r w:rsidRPr="00E03EA4">
        <w:rPr>
          <w:b/>
          <w:i/>
          <w:sz w:val="24"/>
        </w:rPr>
        <w:fldChar w:fldCharType="end"/>
      </w:r>
      <w:r w:rsidRPr="00E03EA4">
        <w:rPr>
          <w:b/>
          <w:sz w:val="24"/>
        </w:rPr>
        <w:br/>
      </w:r>
    </w:p>
    <w:p w:rsidR="00E03EA4" w:rsidRDefault="00E03EA4">
      <w:pPr>
        <w:pStyle w:val="ConsPlusNormal"/>
        <w:ind w:firstLine="540"/>
        <w:jc w:val="both"/>
      </w:pPr>
    </w:p>
    <w:p w:rsidR="00E03EA4" w:rsidRDefault="00E03EA4">
      <w:pPr>
        <w:pStyle w:val="ConsPlusNormal"/>
        <w:ind w:firstLine="540"/>
        <w:jc w:val="both"/>
      </w:pPr>
    </w:p>
    <w:p w:rsidR="00E03EA4" w:rsidRDefault="00E03EA4">
      <w:pPr>
        <w:pStyle w:val="ConsPlusNormal"/>
        <w:ind w:firstLine="540"/>
        <w:jc w:val="both"/>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E03EA4" w:rsidRDefault="00E03EA4">
      <w:pPr>
        <w:pStyle w:val="ConsPlusNormal"/>
        <w:ind w:firstLine="540"/>
        <w:jc w:val="both"/>
      </w:pPr>
    </w:p>
    <w:p w:rsidR="00E03EA4" w:rsidRDefault="00E03EA4">
      <w:pPr>
        <w:pStyle w:val="ConsPlusNormal"/>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03EA4" w:rsidRDefault="00E03EA4">
      <w:pPr>
        <w:pStyle w:val="ConsPlusNormal"/>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E03EA4" w:rsidRDefault="00E03EA4">
      <w:pPr>
        <w:pStyle w:val="ConsPlusNormal"/>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 xml:space="preserve">групповых и индивидуальных коррекционных занятий, обеспечение </w:t>
      </w:r>
      <w:hyperlink r:id="rId5"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E03EA4" w:rsidRDefault="00E03EA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03EA4" w:rsidRDefault="00E03EA4">
      <w:pPr>
        <w:pStyle w:val="ConsPlusNormal"/>
        <w:ind w:firstLine="540"/>
        <w:jc w:val="both"/>
      </w:pPr>
      <w:r>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E03EA4" w:rsidRDefault="00E03EA4">
      <w:pPr>
        <w:pStyle w:val="ConsPlusNormal"/>
        <w:ind w:firstLine="540"/>
        <w:jc w:val="both"/>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03EA4" w:rsidRDefault="00E03EA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03EA4" w:rsidRDefault="00E03EA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03EA4" w:rsidRDefault="00E03EA4">
      <w:pPr>
        <w:pStyle w:val="ConsPlusNormal"/>
        <w:ind w:firstLine="540"/>
        <w:jc w:val="both"/>
      </w:pPr>
      <w:r>
        <w:t xml:space="preserve">9. </w:t>
      </w:r>
      <w:proofErr w:type="gramStart"/>
      <w:r>
        <w:t xml:space="preserve">Органы государственной власти субъектов Российской Федерации обеспечивают </w:t>
      </w:r>
      <w:r>
        <w:lastRenderedPageBreak/>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E03EA4" w:rsidRDefault="00E03EA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03EA4" w:rsidRDefault="00E03EA4">
      <w:pPr>
        <w:pStyle w:val="ConsPlusNormal"/>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03EA4" w:rsidRDefault="00E03EA4">
      <w:pPr>
        <w:pStyle w:val="ConsPlusNormal"/>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4547C" w:rsidRDefault="00C4547C">
      <w:bookmarkStart w:id="0" w:name="_GoBack"/>
      <w:bookmarkEnd w:id="0"/>
    </w:p>
    <w:sectPr w:rsidR="00C4547C" w:rsidSect="0047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A4"/>
    <w:rsid w:val="00C4547C"/>
    <w:rsid w:val="00E03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EA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EA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0C6657A200D3F4EFB051146E7A72ECCCFACC484D4FE75F37B42AFBFF3EAD78FA688739631ACB3CFA7l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2016-05-12T11:39:00Z</dcterms:created>
  <dcterms:modified xsi:type="dcterms:W3CDTF">2016-05-12T11:39:00Z</dcterms:modified>
</cp:coreProperties>
</file>